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86641" w14:textId="0FEA97AF" w:rsidR="0075781E" w:rsidRDefault="00015943">
      <w:pPr>
        <w:jc w:val="center"/>
        <w:outlineLvl w:val="0"/>
        <w:rPr>
          <w:rFonts w:ascii="Arial" w:eastAsia="Arial" w:hAnsi="Arial" w:cs="Arial"/>
          <w:b/>
          <w:bCs/>
          <w:sz w:val="24"/>
          <w:szCs w:val="24"/>
        </w:rPr>
      </w:pPr>
      <w:r>
        <w:rPr>
          <w:rFonts w:ascii="Arial" w:hAnsi="Arial"/>
          <w:b/>
          <w:bCs/>
          <w:sz w:val="24"/>
          <w:szCs w:val="24"/>
        </w:rPr>
        <w:t>CASSANDRA N. MENN</w:t>
      </w:r>
    </w:p>
    <w:p w14:paraId="37078CF4" w14:textId="77777777" w:rsidR="0075781E" w:rsidRDefault="00015943">
      <w:pPr>
        <w:jc w:val="center"/>
        <w:outlineLvl w:val="0"/>
        <w:rPr>
          <w:rFonts w:ascii="Arial" w:eastAsia="Arial" w:hAnsi="Arial" w:cs="Arial"/>
        </w:rPr>
      </w:pPr>
      <w:r>
        <w:rPr>
          <w:rFonts w:ascii="Arial" w:hAnsi="Arial"/>
        </w:rPr>
        <w:t>2106 Rope Maker Road, Conroe TX 77384</w:t>
      </w:r>
    </w:p>
    <w:p w14:paraId="37B72F1A" w14:textId="77777777" w:rsidR="0075781E" w:rsidRDefault="00015943">
      <w:pPr>
        <w:jc w:val="center"/>
        <w:outlineLvl w:val="0"/>
        <w:rPr>
          <w:rFonts w:ascii="Arial" w:eastAsia="Arial" w:hAnsi="Arial" w:cs="Arial"/>
        </w:rPr>
      </w:pPr>
      <w:r>
        <w:rPr>
          <w:rFonts w:ascii="Arial" w:hAnsi="Arial"/>
        </w:rPr>
        <w:t xml:space="preserve">Mobile: 713-542-8481 – cnb2350@gmail.com </w:t>
      </w:r>
    </w:p>
    <w:p w14:paraId="0996D6B5" w14:textId="77777777" w:rsidR="0075781E" w:rsidRDefault="0075781E">
      <w:pPr>
        <w:outlineLvl w:val="0"/>
      </w:pPr>
    </w:p>
    <w:p w14:paraId="7AB7A48F" w14:textId="77777777" w:rsidR="0075781E" w:rsidRDefault="0075781E">
      <w:pPr>
        <w:outlineLvl w:val="0"/>
        <w:rPr>
          <w:b/>
          <w:bCs/>
        </w:rPr>
      </w:pPr>
    </w:p>
    <w:p w14:paraId="7230F4BD" w14:textId="77777777" w:rsidR="0075781E" w:rsidRDefault="00015943">
      <w:pPr>
        <w:pBdr>
          <w:bottom w:val="single" w:sz="12" w:space="0" w:color="000000"/>
        </w:pBdr>
        <w:outlineLvl w:val="0"/>
        <w:rPr>
          <w:rFonts w:ascii="Arial" w:eastAsia="Arial" w:hAnsi="Arial" w:cs="Arial"/>
          <w:b/>
          <w:bCs/>
        </w:rPr>
      </w:pPr>
      <w:r>
        <w:rPr>
          <w:rFonts w:ascii="Arial" w:hAnsi="Arial"/>
          <w:b/>
          <w:bCs/>
        </w:rPr>
        <w:t>PROFESSIONAL SUMMARY</w:t>
      </w:r>
    </w:p>
    <w:p w14:paraId="034BA33B" w14:textId="77777777" w:rsidR="00F37D8F" w:rsidRDefault="00F37D8F">
      <w:pPr>
        <w:pStyle w:val="BodyText2"/>
        <w:spacing w:after="0" w:line="240" w:lineRule="auto"/>
        <w:jc w:val="both"/>
        <w:rPr>
          <w:rFonts w:ascii="Arial" w:hAnsi="Arial"/>
          <w:sz w:val="20"/>
          <w:szCs w:val="20"/>
        </w:rPr>
      </w:pPr>
    </w:p>
    <w:p w14:paraId="5C84ECE8" w14:textId="6F334611" w:rsidR="00F37D8F" w:rsidRPr="0014609F" w:rsidRDefault="00F37D8F">
      <w:pPr>
        <w:pStyle w:val="BodyText2"/>
        <w:spacing w:after="0" w:line="240" w:lineRule="auto"/>
        <w:jc w:val="both"/>
        <w:rPr>
          <w:rFonts w:ascii="Arial" w:hAnsi="Arial" w:cs="Arial"/>
          <w:sz w:val="20"/>
          <w:szCs w:val="20"/>
        </w:rPr>
      </w:pPr>
      <w:r w:rsidRPr="0014609F">
        <w:rPr>
          <w:rFonts w:ascii="Arial" w:hAnsi="Arial" w:cs="Arial"/>
          <w:sz w:val="20"/>
          <w:szCs w:val="20"/>
        </w:rPr>
        <w:t>For more than two decades, my skills and expertise were focused on changing organizational behavior change. However, pursuing a graduate degree in counseling was always a plan, specifically so I could focus on working with those suffering with eating disorders. My career reflects organizational leadership with a pivot to becoming a therapist.</w:t>
      </w:r>
    </w:p>
    <w:p w14:paraId="69BB4E4A" w14:textId="77777777" w:rsidR="00F37D8F" w:rsidRPr="0014609F" w:rsidRDefault="00F37D8F">
      <w:pPr>
        <w:pStyle w:val="BodyText2"/>
        <w:spacing w:after="0" w:line="240" w:lineRule="auto"/>
        <w:jc w:val="both"/>
        <w:rPr>
          <w:rFonts w:ascii="Arial" w:hAnsi="Arial" w:cs="Arial"/>
          <w:sz w:val="20"/>
          <w:szCs w:val="20"/>
        </w:rPr>
      </w:pPr>
    </w:p>
    <w:p w14:paraId="7A9ABB70" w14:textId="1F66F022" w:rsidR="0014609F" w:rsidRPr="0014609F" w:rsidRDefault="0014609F" w:rsidP="0014609F">
      <w:pPr>
        <w:rPr>
          <w:rFonts w:ascii="Arial" w:hAnsi="Arial" w:cs="Arial"/>
        </w:rPr>
      </w:pPr>
      <w:r w:rsidRPr="0014609F">
        <w:rPr>
          <w:rFonts w:ascii="Arial" w:hAnsi="Arial" w:cs="Arial"/>
          <w:shd w:val="clear" w:color="auto" w:fill="FFFFFF"/>
        </w:rPr>
        <w:t>I hold an M.A. in Counseling Psychology from the Houston Graduate School of Theology/Kairos University and am an LPC-Associate. I am clinically supervised under Meg Wilson, MA, LCDC, LPC-S, NCC for the duration of my associate practice. I began my clinical counseling career as both a primary and family therapist in residential treatment for eating disorders, specifically for teenage females and their families. My passion continues to help those suffering with eating disorders, along with anxiety and depression. I am currently trained in CPT, ACT, EFFT, CPT and DBT. I also am currently working on obtaining my trauma professional certification</w:t>
      </w:r>
      <w:r w:rsidR="00A91713">
        <w:rPr>
          <w:rFonts w:ascii="Arial" w:hAnsi="Arial" w:cs="Arial"/>
          <w:shd w:val="clear" w:color="auto" w:fill="FFFFFF"/>
        </w:rPr>
        <w:t>, as well as becoming a PREPARE/ENRICH facilitator.</w:t>
      </w:r>
      <w:r w:rsidRPr="0014609F">
        <w:rPr>
          <w:rFonts w:ascii="Arial" w:hAnsi="Arial" w:cs="Arial"/>
        </w:rPr>
        <w:br/>
      </w:r>
      <w:r w:rsidRPr="0014609F">
        <w:rPr>
          <w:rFonts w:ascii="Arial" w:hAnsi="Arial" w:cs="Arial"/>
        </w:rPr>
        <w:br/>
      </w:r>
      <w:r w:rsidRPr="0014609F">
        <w:rPr>
          <w:rFonts w:ascii="Arial" w:hAnsi="Arial" w:cs="Arial"/>
          <w:shd w:val="clear" w:color="auto" w:fill="FFFFFF"/>
        </w:rPr>
        <w:t>Prior to becoming an LPC-Associate, I spent over two decades as a credentialed change management leader. Combining both in-house and agency experience, I developed and implemented behavior change management plans, offered leadership development/coaching to middle and executive management, and created internal communication programs designed to create more alignment between organizations and their employees, customers and stakeholders. Specific industries serviced: energy; healthcare; food and agriculture; information technology; and military affairs.</w:t>
      </w:r>
      <w:r w:rsidRPr="0014609F">
        <w:rPr>
          <w:rStyle w:val="white-space-pre"/>
          <w:rFonts w:ascii="Arial" w:hAnsi="Arial" w:cs="Arial"/>
          <w:shd w:val="clear" w:color="auto" w:fill="FFFFFF"/>
        </w:rPr>
        <w:t xml:space="preserve"> </w:t>
      </w:r>
      <w:r w:rsidRPr="0014609F">
        <w:rPr>
          <w:rFonts w:ascii="Arial" w:hAnsi="Arial" w:cs="Arial"/>
        </w:rPr>
        <w:br/>
      </w:r>
      <w:r w:rsidRPr="0014609F">
        <w:rPr>
          <w:rFonts w:ascii="Arial" w:hAnsi="Arial" w:cs="Arial"/>
        </w:rPr>
        <w:br/>
        <w:t>Finally, I continue to hold my certification from The Mayo Clinic as a Health and Wellness Coach. This distinction and application of training adds depth and value to my coaching practice and coaching clients (which is separate from my work as an LPC-Associate.)</w:t>
      </w:r>
      <w:r w:rsidRPr="0014609F">
        <w:rPr>
          <w:rFonts w:ascii="Arial" w:hAnsi="Arial" w:cs="Arial"/>
        </w:rPr>
        <w:br/>
      </w:r>
      <w:r w:rsidRPr="0014609F">
        <w:rPr>
          <w:rFonts w:ascii="Arial" w:hAnsi="Arial" w:cs="Arial"/>
        </w:rPr>
        <w:br/>
      </w:r>
      <w:r w:rsidRPr="0014609F">
        <w:rPr>
          <w:rFonts w:ascii="Arial" w:hAnsi="Arial" w:cs="Arial"/>
          <w:shd w:val="clear" w:color="auto" w:fill="FFFFFF"/>
        </w:rPr>
        <w:t>Certified: Mayo Clinic, Health &amp; Wellness Coach (since 2017)</w:t>
      </w:r>
      <w:r w:rsidRPr="0014609F">
        <w:rPr>
          <w:rFonts w:ascii="Arial" w:hAnsi="Arial" w:cs="Arial"/>
        </w:rPr>
        <w:br/>
      </w:r>
      <w:r w:rsidRPr="0014609F">
        <w:rPr>
          <w:rFonts w:ascii="Arial" w:hAnsi="Arial" w:cs="Arial"/>
          <w:shd w:val="clear" w:color="auto" w:fill="FFFFFF"/>
        </w:rPr>
        <w:t>Certified: Change Management, PROSCI</w:t>
      </w:r>
      <w:r w:rsidRPr="0014609F">
        <w:rPr>
          <w:rFonts w:ascii="Arial" w:hAnsi="Arial" w:cs="Arial"/>
        </w:rPr>
        <w:br/>
      </w:r>
      <w:r w:rsidRPr="0014609F">
        <w:rPr>
          <w:rFonts w:ascii="Arial" w:hAnsi="Arial" w:cs="Arial"/>
          <w:shd w:val="clear" w:color="auto" w:fill="FFFFFF"/>
        </w:rPr>
        <w:t>Certified: National Wellness Institute, Resiliency Trainer (OWLS)</w:t>
      </w:r>
    </w:p>
    <w:p w14:paraId="650B99D9" w14:textId="77777777" w:rsidR="0014609F" w:rsidRDefault="0014609F" w:rsidP="0014609F"/>
    <w:p w14:paraId="44AB7363" w14:textId="77777777" w:rsidR="0014609F" w:rsidRDefault="0014609F">
      <w:pPr>
        <w:pStyle w:val="BodyText2"/>
        <w:spacing w:after="0" w:line="240" w:lineRule="auto"/>
        <w:jc w:val="both"/>
        <w:rPr>
          <w:rFonts w:ascii="Arial" w:hAnsi="Arial"/>
          <w:sz w:val="20"/>
          <w:szCs w:val="20"/>
        </w:rPr>
      </w:pPr>
    </w:p>
    <w:p w14:paraId="366CC36F" w14:textId="77777777" w:rsidR="0075781E" w:rsidRDefault="00015943">
      <w:pPr>
        <w:pStyle w:val="BodyText2"/>
        <w:pBdr>
          <w:bottom w:val="single" w:sz="6" w:space="0" w:color="000000"/>
        </w:pBdr>
        <w:spacing w:after="0" w:line="240" w:lineRule="auto"/>
        <w:jc w:val="both"/>
        <w:rPr>
          <w:rFonts w:ascii="Arial" w:eastAsia="Arial" w:hAnsi="Arial" w:cs="Arial"/>
          <w:b/>
          <w:bCs/>
          <w:sz w:val="20"/>
          <w:szCs w:val="20"/>
        </w:rPr>
      </w:pPr>
      <w:r>
        <w:rPr>
          <w:rFonts w:ascii="Arial" w:hAnsi="Arial"/>
          <w:b/>
          <w:bCs/>
          <w:sz w:val="20"/>
          <w:szCs w:val="20"/>
        </w:rPr>
        <w:t>PROFESSIONAL EXPERIENCE</w:t>
      </w:r>
    </w:p>
    <w:p w14:paraId="0C30327B" w14:textId="77777777" w:rsidR="00F37D8F" w:rsidRDefault="00F37D8F" w:rsidP="00EC4C95">
      <w:pPr>
        <w:rPr>
          <w:rFonts w:ascii="Arial" w:hAnsi="Arial"/>
          <w:b/>
          <w:bCs/>
          <w:smallCaps/>
        </w:rPr>
      </w:pPr>
    </w:p>
    <w:p w14:paraId="4ACD4F93" w14:textId="38623186" w:rsidR="0014609F" w:rsidRDefault="0014609F" w:rsidP="00EC4C95">
      <w:pPr>
        <w:rPr>
          <w:rFonts w:ascii="Arial" w:hAnsi="Arial"/>
          <w:b/>
          <w:bCs/>
          <w:smallCaps/>
        </w:rPr>
      </w:pPr>
      <w:r>
        <w:rPr>
          <w:rFonts w:ascii="Arial" w:hAnsi="Arial"/>
          <w:b/>
          <w:bCs/>
          <w:smallCaps/>
        </w:rPr>
        <w:t>Clinician, Supervised by Meg Wilson, MA, LPC-S - Present</w:t>
      </w:r>
    </w:p>
    <w:p w14:paraId="7AA0282E" w14:textId="77AE6647" w:rsidR="0014609F" w:rsidRDefault="0014609F" w:rsidP="0014609F">
      <w:pPr>
        <w:numPr>
          <w:ilvl w:val="0"/>
          <w:numId w:val="26"/>
        </w:numPr>
        <w:spacing w:after="120"/>
        <w:rPr>
          <w:rFonts w:ascii="Arial" w:eastAsia="Arial" w:hAnsi="Arial" w:cs="Arial"/>
        </w:rPr>
      </w:pPr>
      <w:r>
        <w:rPr>
          <w:rFonts w:ascii="Arial" w:eastAsia="Arial" w:hAnsi="Arial" w:cs="Arial"/>
        </w:rPr>
        <w:t>Clinician for private practice, specializing in treating eating disorders for teens, as well as adults.</w:t>
      </w:r>
    </w:p>
    <w:p w14:paraId="45127998" w14:textId="01A546A1" w:rsidR="0014609F" w:rsidRDefault="0014609F" w:rsidP="0014609F">
      <w:pPr>
        <w:numPr>
          <w:ilvl w:val="0"/>
          <w:numId w:val="26"/>
        </w:numPr>
        <w:spacing w:after="120"/>
        <w:rPr>
          <w:rFonts w:ascii="Arial" w:eastAsia="Arial" w:hAnsi="Arial" w:cs="Arial"/>
        </w:rPr>
      </w:pPr>
      <w:r>
        <w:rPr>
          <w:rFonts w:ascii="Arial" w:eastAsia="Arial" w:hAnsi="Arial" w:cs="Arial"/>
        </w:rPr>
        <w:t>Additional treatment specialties include: Anxiety, depression, as well as substance use disorders.</w:t>
      </w:r>
    </w:p>
    <w:p w14:paraId="6D3273A8" w14:textId="325AED23" w:rsidR="0014609F" w:rsidRDefault="0014609F" w:rsidP="0014609F">
      <w:pPr>
        <w:numPr>
          <w:ilvl w:val="0"/>
          <w:numId w:val="26"/>
        </w:numPr>
        <w:spacing w:after="120"/>
        <w:rPr>
          <w:rFonts w:ascii="Arial" w:eastAsia="Arial" w:hAnsi="Arial" w:cs="Arial"/>
        </w:rPr>
      </w:pPr>
      <w:r>
        <w:rPr>
          <w:rFonts w:ascii="Arial" w:eastAsia="Arial" w:hAnsi="Arial" w:cs="Arial"/>
        </w:rPr>
        <w:t>Run family psychoeducation groups</w:t>
      </w:r>
    </w:p>
    <w:p w14:paraId="1C8B12CE" w14:textId="286F147F" w:rsidR="0014609F" w:rsidRDefault="0014609F" w:rsidP="0014609F">
      <w:pPr>
        <w:numPr>
          <w:ilvl w:val="0"/>
          <w:numId w:val="26"/>
        </w:numPr>
        <w:spacing w:after="120"/>
        <w:rPr>
          <w:rFonts w:ascii="Arial" w:eastAsia="Arial" w:hAnsi="Arial" w:cs="Arial"/>
        </w:rPr>
      </w:pPr>
      <w:r>
        <w:rPr>
          <w:rFonts w:ascii="Arial" w:eastAsia="Arial" w:hAnsi="Arial" w:cs="Arial"/>
        </w:rPr>
        <w:t>Provide individual and family therapy</w:t>
      </w:r>
    </w:p>
    <w:p w14:paraId="34D5B626" w14:textId="2BFDF046" w:rsidR="0014609F" w:rsidRPr="0014609F" w:rsidRDefault="0014609F" w:rsidP="0014609F">
      <w:pPr>
        <w:numPr>
          <w:ilvl w:val="0"/>
          <w:numId w:val="26"/>
        </w:numPr>
        <w:spacing w:after="120"/>
        <w:rPr>
          <w:rFonts w:ascii="Arial" w:eastAsia="Arial" w:hAnsi="Arial" w:cs="Arial"/>
          <w:i/>
          <w:iCs/>
        </w:rPr>
      </w:pPr>
      <w:r>
        <w:rPr>
          <w:rFonts w:ascii="Arial" w:eastAsia="Arial" w:hAnsi="Arial" w:cs="Arial"/>
        </w:rPr>
        <w:t>Work collaboratively with other clinicians in practice</w:t>
      </w:r>
    </w:p>
    <w:p w14:paraId="66208400" w14:textId="77777777" w:rsidR="0014609F" w:rsidRDefault="0014609F" w:rsidP="00EC4C95">
      <w:pPr>
        <w:rPr>
          <w:rFonts w:ascii="Arial" w:hAnsi="Arial"/>
          <w:b/>
          <w:bCs/>
          <w:smallCaps/>
        </w:rPr>
      </w:pPr>
    </w:p>
    <w:p w14:paraId="0750DD05" w14:textId="77777777" w:rsidR="0014609F" w:rsidRDefault="0014609F" w:rsidP="00EC4C95">
      <w:pPr>
        <w:rPr>
          <w:rFonts w:ascii="Arial" w:hAnsi="Arial"/>
          <w:b/>
          <w:bCs/>
          <w:smallCaps/>
        </w:rPr>
      </w:pPr>
    </w:p>
    <w:p w14:paraId="6FF0A60E" w14:textId="0874E3B9" w:rsidR="0014609F" w:rsidRDefault="0014609F" w:rsidP="00EC4C95">
      <w:pPr>
        <w:rPr>
          <w:rFonts w:ascii="Arial" w:hAnsi="Arial"/>
          <w:b/>
          <w:bCs/>
          <w:smallCaps/>
        </w:rPr>
      </w:pPr>
      <w:r>
        <w:rPr>
          <w:rFonts w:ascii="Arial" w:hAnsi="Arial"/>
          <w:b/>
          <w:bCs/>
          <w:smallCaps/>
        </w:rPr>
        <w:t>Family Therapist, Clementine The Woodlands January 2023 – March 15, 2024</w:t>
      </w:r>
    </w:p>
    <w:p w14:paraId="5F0058B5" w14:textId="6C594C72" w:rsidR="0014609F" w:rsidRDefault="0014609F" w:rsidP="0014609F">
      <w:pPr>
        <w:numPr>
          <w:ilvl w:val="0"/>
          <w:numId w:val="25"/>
        </w:numPr>
        <w:spacing w:after="120"/>
        <w:rPr>
          <w:rFonts w:ascii="Arial" w:eastAsia="Arial" w:hAnsi="Arial" w:cs="Arial"/>
        </w:rPr>
      </w:pPr>
      <w:r>
        <w:rPr>
          <w:rFonts w:ascii="Arial" w:eastAsia="Arial" w:hAnsi="Arial" w:cs="Arial"/>
        </w:rPr>
        <w:t>Ran weekly family group session including psychoeducation for families struggling with eating disorders, along with multifamily groups and co-partnered with our onsite Registered Dietician</w:t>
      </w:r>
      <w:r>
        <w:rPr>
          <w:rFonts w:ascii="Arial" w:eastAsia="Arial" w:hAnsi="Arial" w:cs="Arial"/>
        </w:rPr>
        <w:t>.</w:t>
      </w:r>
    </w:p>
    <w:p w14:paraId="2B57FE42" w14:textId="05DCAA78" w:rsidR="0014609F" w:rsidRDefault="0014609F" w:rsidP="0014609F">
      <w:pPr>
        <w:numPr>
          <w:ilvl w:val="0"/>
          <w:numId w:val="25"/>
        </w:numPr>
        <w:spacing w:after="120"/>
        <w:rPr>
          <w:rFonts w:ascii="Arial" w:eastAsia="Arial" w:hAnsi="Arial" w:cs="Arial"/>
        </w:rPr>
      </w:pPr>
      <w:r>
        <w:rPr>
          <w:rFonts w:ascii="Arial" w:eastAsia="Arial" w:hAnsi="Arial" w:cs="Arial"/>
        </w:rPr>
        <w:t>Conducted weekly family coaching call sessions (with just the primary caregiver/family) as well as all ran all individual family therapy sessions (with the client and their family)</w:t>
      </w:r>
    </w:p>
    <w:p w14:paraId="69C1F008" w14:textId="3CD919FB" w:rsidR="0014609F" w:rsidRDefault="0014609F" w:rsidP="0014609F">
      <w:pPr>
        <w:numPr>
          <w:ilvl w:val="0"/>
          <w:numId w:val="25"/>
        </w:numPr>
        <w:spacing w:after="120"/>
        <w:rPr>
          <w:rFonts w:ascii="Arial" w:eastAsia="Arial" w:hAnsi="Arial" w:cs="Arial"/>
        </w:rPr>
      </w:pPr>
      <w:r>
        <w:rPr>
          <w:rFonts w:ascii="Arial" w:eastAsia="Arial" w:hAnsi="Arial" w:cs="Arial"/>
        </w:rPr>
        <w:lastRenderedPageBreak/>
        <w:t xml:space="preserve">Work collaboratively with complete treatment team weekly, adjusting interventions as needed to meet client’s </w:t>
      </w:r>
      <w:r>
        <w:rPr>
          <w:rFonts w:ascii="Arial" w:eastAsia="Arial" w:hAnsi="Arial" w:cs="Arial"/>
        </w:rPr>
        <w:t xml:space="preserve">family </w:t>
      </w:r>
      <w:r>
        <w:rPr>
          <w:rFonts w:ascii="Arial" w:eastAsia="Arial" w:hAnsi="Arial" w:cs="Arial"/>
        </w:rPr>
        <w:t>best interests.</w:t>
      </w:r>
    </w:p>
    <w:p w14:paraId="31774270" w14:textId="114C27E2" w:rsidR="0014609F" w:rsidRPr="0014609F" w:rsidRDefault="0014609F" w:rsidP="0014609F">
      <w:pPr>
        <w:numPr>
          <w:ilvl w:val="0"/>
          <w:numId w:val="25"/>
        </w:numPr>
        <w:spacing w:after="120"/>
        <w:rPr>
          <w:rFonts w:ascii="Arial" w:eastAsia="Arial" w:hAnsi="Arial" w:cs="Arial"/>
          <w:i/>
          <w:iCs/>
        </w:rPr>
      </w:pPr>
      <w:r>
        <w:rPr>
          <w:rFonts w:ascii="Arial" w:eastAsia="Arial" w:hAnsi="Arial" w:cs="Arial"/>
        </w:rPr>
        <w:t xml:space="preserve">Ran core groups including ACT, CBT and </w:t>
      </w:r>
      <w:proofErr w:type="spellStart"/>
      <w:r>
        <w:rPr>
          <w:rFonts w:ascii="Arial" w:eastAsia="Arial" w:hAnsi="Arial" w:cs="Arial"/>
        </w:rPr>
        <w:t>LifeSkills</w:t>
      </w:r>
      <w:proofErr w:type="spellEnd"/>
      <w:r>
        <w:rPr>
          <w:rFonts w:ascii="Arial" w:eastAsia="Arial" w:hAnsi="Arial" w:cs="Arial"/>
        </w:rPr>
        <w:t xml:space="preserve"> weekly for all clients</w:t>
      </w:r>
    </w:p>
    <w:p w14:paraId="3643962A" w14:textId="77777777" w:rsidR="0014609F" w:rsidRDefault="0014609F" w:rsidP="00EC4C95">
      <w:pPr>
        <w:rPr>
          <w:rFonts w:ascii="Arial" w:hAnsi="Arial"/>
          <w:b/>
          <w:bCs/>
          <w:smallCaps/>
        </w:rPr>
      </w:pPr>
    </w:p>
    <w:p w14:paraId="2FF08EAF" w14:textId="77777777" w:rsidR="0014609F" w:rsidRDefault="0014609F" w:rsidP="00EC4C95">
      <w:pPr>
        <w:rPr>
          <w:rFonts w:ascii="Arial" w:hAnsi="Arial"/>
          <w:b/>
          <w:bCs/>
          <w:smallCaps/>
        </w:rPr>
      </w:pPr>
    </w:p>
    <w:p w14:paraId="7AD5DE80" w14:textId="59E48C8B" w:rsidR="000F77E4" w:rsidRDefault="000F77E4" w:rsidP="00EC4C95">
      <w:pPr>
        <w:rPr>
          <w:rFonts w:ascii="Arial" w:hAnsi="Arial"/>
          <w:b/>
          <w:bCs/>
          <w:smallCaps/>
        </w:rPr>
      </w:pPr>
      <w:r>
        <w:rPr>
          <w:rFonts w:ascii="Arial" w:hAnsi="Arial"/>
          <w:b/>
          <w:bCs/>
          <w:smallCaps/>
        </w:rPr>
        <w:t>Primary Therapist, Clementine The Woodlands</w:t>
      </w:r>
      <w:r>
        <w:rPr>
          <w:rFonts w:ascii="Arial" w:hAnsi="Arial"/>
          <w:b/>
          <w:bCs/>
          <w:smallCaps/>
        </w:rPr>
        <w:tab/>
        <w:t>November 2023 – Present</w:t>
      </w:r>
    </w:p>
    <w:p w14:paraId="4064A283" w14:textId="06675022" w:rsidR="000F77E4" w:rsidRDefault="000F77E4" w:rsidP="000F77E4">
      <w:pPr>
        <w:numPr>
          <w:ilvl w:val="0"/>
          <w:numId w:val="24"/>
        </w:numPr>
        <w:spacing w:after="120"/>
        <w:rPr>
          <w:rFonts w:ascii="Arial" w:eastAsia="Arial" w:hAnsi="Arial" w:cs="Arial"/>
        </w:rPr>
      </w:pPr>
      <w:r>
        <w:rPr>
          <w:rFonts w:ascii="Arial" w:eastAsia="Arial" w:hAnsi="Arial" w:cs="Arial"/>
        </w:rPr>
        <w:t>Run core, weekly groups including ACT, DBT, and Recovery Readings.</w:t>
      </w:r>
    </w:p>
    <w:p w14:paraId="4479CBA5" w14:textId="798B78A1" w:rsidR="000F77E4" w:rsidRDefault="000F77E4" w:rsidP="000F77E4">
      <w:pPr>
        <w:numPr>
          <w:ilvl w:val="0"/>
          <w:numId w:val="24"/>
        </w:numPr>
        <w:spacing w:after="120"/>
        <w:rPr>
          <w:rFonts w:ascii="Arial" w:eastAsia="Arial" w:hAnsi="Arial" w:cs="Arial"/>
        </w:rPr>
      </w:pPr>
      <w:r>
        <w:rPr>
          <w:rFonts w:ascii="Arial" w:eastAsia="Arial" w:hAnsi="Arial" w:cs="Arial"/>
        </w:rPr>
        <w:t>Offer therapy to adolescent female clients ranging from various ED’s, including anorexia nervosa (both subtypes), as well as bulimia nervosa and OSFED.</w:t>
      </w:r>
    </w:p>
    <w:p w14:paraId="382D3406" w14:textId="0D2C49FF" w:rsidR="000F77E4" w:rsidRDefault="000F77E4" w:rsidP="000F77E4">
      <w:pPr>
        <w:numPr>
          <w:ilvl w:val="0"/>
          <w:numId w:val="24"/>
        </w:numPr>
        <w:spacing w:after="120"/>
        <w:rPr>
          <w:rFonts w:ascii="Arial" w:eastAsia="Arial" w:hAnsi="Arial" w:cs="Arial"/>
        </w:rPr>
      </w:pPr>
      <w:r>
        <w:rPr>
          <w:rFonts w:ascii="Arial" w:eastAsia="Arial" w:hAnsi="Arial" w:cs="Arial"/>
        </w:rPr>
        <w:t>Work collaboratively with complete treatment team weekly, adjusting interventions as needed to meet client’s best interests.</w:t>
      </w:r>
    </w:p>
    <w:p w14:paraId="7BAEEF5B" w14:textId="0A7F8A18" w:rsidR="000F77E4" w:rsidRDefault="000F77E4" w:rsidP="000F77E4">
      <w:pPr>
        <w:numPr>
          <w:ilvl w:val="0"/>
          <w:numId w:val="24"/>
        </w:numPr>
        <w:spacing w:after="120"/>
        <w:rPr>
          <w:rFonts w:ascii="Arial" w:eastAsia="Arial" w:hAnsi="Arial" w:cs="Arial"/>
        </w:rPr>
      </w:pPr>
      <w:r>
        <w:rPr>
          <w:rFonts w:ascii="Arial" w:eastAsia="Arial" w:hAnsi="Arial" w:cs="Arial"/>
        </w:rPr>
        <w:t>Conducted family coaching calls, as well as in-person family sessions.</w:t>
      </w:r>
    </w:p>
    <w:p w14:paraId="59E17217" w14:textId="157FA500" w:rsidR="000F77E4" w:rsidRPr="000F77E4" w:rsidRDefault="000F77E4" w:rsidP="000F77E4">
      <w:pPr>
        <w:numPr>
          <w:ilvl w:val="0"/>
          <w:numId w:val="24"/>
        </w:numPr>
        <w:spacing w:after="120"/>
        <w:rPr>
          <w:rFonts w:ascii="Arial" w:eastAsia="Arial" w:hAnsi="Arial" w:cs="Arial"/>
          <w:i/>
          <w:iCs/>
        </w:rPr>
      </w:pPr>
      <w:r>
        <w:rPr>
          <w:rFonts w:ascii="Arial" w:eastAsia="Arial" w:hAnsi="Arial" w:cs="Arial"/>
        </w:rPr>
        <w:t>*</w:t>
      </w:r>
      <w:r w:rsidRPr="000F77E4">
        <w:rPr>
          <w:rFonts w:ascii="Arial" w:eastAsia="Arial" w:hAnsi="Arial" w:cs="Arial"/>
          <w:i/>
          <w:iCs/>
        </w:rPr>
        <w:t>Becoming EFFT trained end of January 2024</w:t>
      </w:r>
    </w:p>
    <w:p w14:paraId="7599E99B" w14:textId="4326F6FF" w:rsidR="000F77E4" w:rsidRPr="000F77E4" w:rsidRDefault="000F77E4" w:rsidP="000F77E4">
      <w:pPr>
        <w:ind w:left="360"/>
        <w:rPr>
          <w:rFonts w:ascii="Arial" w:hAnsi="Arial"/>
          <w:b/>
          <w:bCs/>
          <w:smallCaps/>
        </w:rPr>
      </w:pPr>
    </w:p>
    <w:p w14:paraId="3310EB13" w14:textId="77777777" w:rsidR="000F77E4" w:rsidRDefault="000F77E4" w:rsidP="00EC4C95">
      <w:pPr>
        <w:rPr>
          <w:rFonts w:ascii="Arial" w:hAnsi="Arial"/>
          <w:b/>
          <w:bCs/>
          <w:smallCaps/>
        </w:rPr>
      </w:pPr>
    </w:p>
    <w:p w14:paraId="7DCE8A24" w14:textId="79C5C484" w:rsidR="00C906E8" w:rsidRDefault="00F37D8F" w:rsidP="00EC4C95">
      <w:pPr>
        <w:rPr>
          <w:rFonts w:ascii="Arial" w:hAnsi="Arial"/>
          <w:b/>
          <w:bCs/>
          <w:smallCaps/>
        </w:rPr>
      </w:pPr>
      <w:r>
        <w:rPr>
          <w:rFonts w:ascii="Arial" w:hAnsi="Arial"/>
          <w:b/>
          <w:bCs/>
          <w:smallCaps/>
        </w:rPr>
        <w:t xml:space="preserve">Clinical Intern, Clementine Houston       </w:t>
      </w:r>
      <w:r>
        <w:rPr>
          <w:rFonts w:ascii="Arial" w:hAnsi="Arial"/>
          <w:b/>
          <w:bCs/>
          <w:smallCaps/>
        </w:rPr>
        <w:tab/>
      </w:r>
      <w:r>
        <w:rPr>
          <w:rFonts w:ascii="Arial" w:hAnsi="Arial"/>
          <w:b/>
          <w:bCs/>
          <w:smallCaps/>
        </w:rPr>
        <w:tab/>
        <w:t xml:space="preserve">        May 2018 – September 2023</w:t>
      </w:r>
    </w:p>
    <w:p w14:paraId="3E31C33D" w14:textId="5E2A446C" w:rsidR="00F37D8F" w:rsidRDefault="00F37D8F" w:rsidP="00F37D8F">
      <w:pPr>
        <w:numPr>
          <w:ilvl w:val="0"/>
          <w:numId w:val="23"/>
        </w:numPr>
        <w:spacing w:after="120"/>
        <w:rPr>
          <w:rFonts w:ascii="Arial" w:eastAsia="Arial" w:hAnsi="Arial" w:cs="Arial"/>
        </w:rPr>
      </w:pPr>
      <w:r>
        <w:rPr>
          <w:rFonts w:ascii="Arial" w:eastAsia="Arial" w:hAnsi="Arial" w:cs="Arial"/>
        </w:rPr>
        <w:t>Developed group therapy programs for weekly DBT, CBT and ACT groups under clinical supervision.</w:t>
      </w:r>
    </w:p>
    <w:p w14:paraId="637B2D08" w14:textId="36439D65" w:rsidR="00F37D8F" w:rsidRDefault="00F37D8F" w:rsidP="00F37D8F">
      <w:pPr>
        <w:numPr>
          <w:ilvl w:val="0"/>
          <w:numId w:val="23"/>
        </w:numPr>
        <w:spacing w:after="120"/>
        <w:rPr>
          <w:rFonts w:ascii="Arial" w:eastAsia="Arial" w:hAnsi="Arial" w:cs="Arial"/>
        </w:rPr>
      </w:pPr>
      <w:r>
        <w:rPr>
          <w:rFonts w:ascii="Arial" w:eastAsia="Arial" w:hAnsi="Arial" w:cs="Arial"/>
        </w:rPr>
        <w:t>Supported and partnered with all on-site therapists to deliver group therapy, including co-leading Process Groups and weekly Recovery Reading for clients.</w:t>
      </w:r>
    </w:p>
    <w:p w14:paraId="4CE147B5" w14:textId="5AF9F08D" w:rsidR="00F37D8F" w:rsidRDefault="00F37D8F" w:rsidP="00F37D8F">
      <w:pPr>
        <w:numPr>
          <w:ilvl w:val="0"/>
          <w:numId w:val="23"/>
        </w:numPr>
        <w:spacing w:after="120"/>
        <w:rPr>
          <w:rFonts w:ascii="Arial" w:eastAsia="Arial" w:hAnsi="Arial" w:cs="Arial"/>
        </w:rPr>
      </w:pPr>
      <w:r>
        <w:rPr>
          <w:rFonts w:ascii="Arial" w:eastAsia="Arial" w:hAnsi="Arial" w:cs="Arial"/>
        </w:rPr>
        <w:t>Conducted assessments including Beck Depression Inventory, Beck Anxiety Inventory and client Biopsychosocial under the supervision of all primary therapists.</w:t>
      </w:r>
    </w:p>
    <w:p w14:paraId="418E284A" w14:textId="4EE1F3F9" w:rsidR="00F37D8F" w:rsidRDefault="00F37D8F" w:rsidP="00F37D8F">
      <w:pPr>
        <w:numPr>
          <w:ilvl w:val="0"/>
          <w:numId w:val="23"/>
        </w:numPr>
        <w:spacing w:after="120"/>
        <w:rPr>
          <w:rFonts w:ascii="Arial" w:eastAsia="Arial" w:hAnsi="Arial" w:cs="Arial"/>
        </w:rPr>
      </w:pPr>
      <w:r>
        <w:rPr>
          <w:rFonts w:ascii="Arial" w:eastAsia="Arial" w:hAnsi="Arial" w:cs="Arial"/>
        </w:rPr>
        <w:t>Ongoing collaboration with the RD and Nursing Staff to further discuss specific needs of clients.</w:t>
      </w:r>
    </w:p>
    <w:p w14:paraId="4D5974F8" w14:textId="76BB9C74" w:rsidR="00F37D8F" w:rsidRDefault="00F37D8F" w:rsidP="00F37D8F">
      <w:pPr>
        <w:numPr>
          <w:ilvl w:val="0"/>
          <w:numId w:val="23"/>
        </w:numPr>
        <w:spacing w:after="120"/>
        <w:rPr>
          <w:rFonts w:ascii="Arial" w:eastAsia="Arial" w:hAnsi="Arial" w:cs="Arial"/>
        </w:rPr>
      </w:pPr>
      <w:r>
        <w:rPr>
          <w:rFonts w:ascii="Arial" w:eastAsia="Arial" w:hAnsi="Arial" w:cs="Arial"/>
        </w:rPr>
        <w:t>Completed Relias Trainings, including additional training to further enhance knowledge of ACT, DBT and CBT in working with those suffering from eating disorders. Additional Relias training also includes training courses in nutrition, athletes with eating disorders and BED.</w:t>
      </w:r>
    </w:p>
    <w:p w14:paraId="7A755D20" w14:textId="44D3DCDA" w:rsidR="00F37D8F" w:rsidRDefault="00F37D8F" w:rsidP="00F37D8F">
      <w:pPr>
        <w:numPr>
          <w:ilvl w:val="0"/>
          <w:numId w:val="23"/>
        </w:numPr>
        <w:spacing w:after="120"/>
        <w:rPr>
          <w:rFonts w:ascii="Arial" w:eastAsia="Arial" w:hAnsi="Arial" w:cs="Arial"/>
        </w:rPr>
      </w:pPr>
      <w:r>
        <w:rPr>
          <w:rFonts w:ascii="Arial" w:eastAsia="Arial" w:hAnsi="Arial" w:cs="Arial"/>
        </w:rPr>
        <w:t xml:space="preserve">Partnered with all therapists, as well as the </w:t>
      </w:r>
      <w:r w:rsidR="002000D8">
        <w:rPr>
          <w:rFonts w:ascii="Arial" w:eastAsia="Arial" w:hAnsi="Arial" w:cs="Arial"/>
        </w:rPr>
        <w:t xml:space="preserve">Assistant Clinical Director and the </w:t>
      </w:r>
      <w:r>
        <w:rPr>
          <w:rFonts w:ascii="Arial" w:eastAsia="Arial" w:hAnsi="Arial" w:cs="Arial"/>
        </w:rPr>
        <w:t>Clinical Director, to discuss case conceptualizations, treatment plans for various clients, as well as exploring family counseling strategies and approaches.</w:t>
      </w:r>
    </w:p>
    <w:p w14:paraId="038BE955" w14:textId="43D5F2DA" w:rsidR="00F37D8F" w:rsidRDefault="00F37D8F" w:rsidP="00F37D8F">
      <w:pPr>
        <w:numPr>
          <w:ilvl w:val="0"/>
          <w:numId w:val="23"/>
        </w:numPr>
        <w:spacing w:after="120"/>
        <w:rPr>
          <w:rFonts w:ascii="Arial" w:eastAsia="Arial" w:hAnsi="Arial" w:cs="Arial"/>
        </w:rPr>
      </w:pPr>
      <w:r>
        <w:rPr>
          <w:rFonts w:ascii="Arial" w:eastAsia="Arial" w:hAnsi="Arial" w:cs="Arial"/>
        </w:rPr>
        <w:t>Participated in all daily team huddles, offered support to all therapists and implemented onsite programs under supervision.</w:t>
      </w:r>
    </w:p>
    <w:p w14:paraId="4570928C" w14:textId="387383AC" w:rsidR="00F37D8F" w:rsidRDefault="00F37D8F" w:rsidP="00F37D8F">
      <w:pPr>
        <w:numPr>
          <w:ilvl w:val="0"/>
          <w:numId w:val="23"/>
        </w:numPr>
        <w:spacing w:after="120"/>
        <w:rPr>
          <w:rFonts w:ascii="Arial" w:eastAsia="Arial" w:hAnsi="Arial" w:cs="Arial"/>
        </w:rPr>
      </w:pPr>
      <w:r>
        <w:rPr>
          <w:rFonts w:ascii="Arial" w:eastAsia="Arial" w:hAnsi="Arial" w:cs="Arial"/>
        </w:rPr>
        <w:t>Offered nutrition exposure/supported clients at the table and during post-meal and snack time reflections.</w:t>
      </w:r>
    </w:p>
    <w:p w14:paraId="4618F09F" w14:textId="77777777" w:rsidR="002000D8" w:rsidRDefault="00F37D8F" w:rsidP="00F37D8F">
      <w:pPr>
        <w:numPr>
          <w:ilvl w:val="0"/>
          <w:numId w:val="23"/>
        </w:numPr>
        <w:spacing w:after="120"/>
        <w:rPr>
          <w:rFonts w:ascii="Arial" w:eastAsia="Arial" w:hAnsi="Arial" w:cs="Arial"/>
        </w:rPr>
      </w:pPr>
      <w:r>
        <w:rPr>
          <w:rFonts w:ascii="Arial" w:eastAsia="Arial" w:hAnsi="Arial" w:cs="Arial"/>
        </w:rPr>
        <w:t xml:space="preserve">Ongoing support to clients in the Milieu including: assisting with homework assignments, exploration of interests (therapeutic games), </w:t>
      </w:r>
      <w:r w:rsidR="002000D8">
        <w:rPr>
          <w:rFonts w:ascii="Arial" w:eastAsia="Arial" w:hAnsi="Arial" w:cs="Arial"/>
        </w:rPr>
        <w:t xml:space="preserve">and </w:t>
      </w:r>
      <w:r>
        <w:rPr>
          <w:rFonts w:ascii="Arial" w:eastAsia="Arial" w:hAnsi="Arial" w:cs="Arial"/>
        </w:rPr>
        <w:t>ongoing social</w:t>
      </w:r>
      <w:r w:rsidR="002000D8">
        <w:rPr>
          <w:rFonts w:ascii="Arial" w:eastAsia="Arial" w:hAnsi="Arial" w:cs="Arial"/>
        </w:rPr>
        <w:t xml:space="preserve">/therapeutic </w:t>
      </w:r>
      <w:r>
        <w:rPr>
          <w:rFonts w:ascii="Arial" w:eastAsia="Arial" w:hAnsi="Arial" w:cs="Arial"/>
        </w:rPr>
        <w:t xml:space="preserve">engagement. </w:t>
      </w:r>
    </w:p>
    <w:p w14:paraId="4345749F" w14:textId="59A2E2F2" w:rsidR="00F37D8F" w:rsidRDefault="002000D8" w:rsidP="00F37D8F">
      <w:pPr>
        <w:numPr>
          <w:ilvl w:val="0"/>
          <w:numId w:val="23"/>
        </w:numPr>
        <w:spacing w:after="120"/>
        <w:rPr>
          <w:rFonts w:ascii="Arial" w:eastAsia="Arial" w:hAnsi="Arial" w:cs="Arial"/>
        </w:rPr>
      </w:pPr>
      <w:r>
        <w:rPr>
          <w:rFonts w:ascii="Arial" w:eastAsia="Arial" w:hAnsi="Arial" w:cs="Arial"/>
        </w:rPr>
        <w:t>Ongoing collaboration and partnership with Recovery Coaches, especially during meal/snack times and time spent with clients in the Milieu.</w:t>
      </w:r>
      <w:r w:rsidR="00F37D8F">
        <w:rPr>
          <w:rFonts w:ascii="Arial" w:eastAsia="Arial" w:hAnsi="Arial" w:cs="Arial"/>
        </w:rPr>
        <w:t xml:space="preserve"> </w:t>
      </w:r>
    </w:p>
    <w:p w14:paraId="74B80693" w14:textId="77777777" w:rsidR="00F37D8F" w:rsidRDefault="00F37D8F" w:rsidP="008D4F40">
      <w:pPr>
        <w:rPr>
          <w:rFonts w:ascii="Arial" w:hAnsi="Arial"/>
          <w:b/>
          <w:bCs/>
          <w:smallCaps/>
        </w:rPr>
      </w:pPr>
    </w:p>
    <w:p w14:paraId="4D5A3827" w14:textId="25F9A191" w:rsidR="008D4F40" w:rsidRPr="00F37D8F" w:rsidRDefault="008D4F40" w:rsidP="008D4F40">
      <w:pPr>
        <w:rPr>
          <w:rFonts w:ascii="Arial" w:hAnsi="Arial"/>
          <w:b/>
          <w:bCs/>
          <w:smallCaps/>
          <w:sz w:val="18"/>
          <w:szCs w:val="18"/>
        </w:rPr>
      </w:pPr>
      <w:r>
        <w:rPr>
          <w:rFonts w:ascii="Arial" w:hAnsi="Arial"/>
          <w:b/>
          <w:bCs/>
          <w:smallCaps/>
        </w:rPr>
        <w:t xml:space="preserve">Accenture, Associate Director – </w:t>
      </w:r>
      <w:r w:rsidR="00961B26">
        <w:rPr>
          <w:rFonts w:ascii="Arial" w:hAnsi="Arial"/>
          <w:b/>
          <w:bCs/>
          <w:smallCaps/>
        </w:rPr>
        <w:t>Global Mental Health Strategy Lead</w:t>
      </w:r>
      <w:r w:rsidR="00F37D8F">
        <w:rPr>
          <w:rFonts w:ascii="Arial" w:hAnsi="Arial"/>
          <w:b/>
          <w:bCs/>
          <w:smallCaps/>
        </w:rPr>
        <w:t xml:space="preserve">    </w:t>
      </w:r>
      <w:r w:rsidR="00F37D8F" w:rsidRPr="00F37D8F">
        <w:rPr>
          <w:rFonts w:ascii="Arial" w:hAnsi="Arial"/>
          <w:b/>
          <w:bCs/>
          <w:smallCaps/>
          <w:sz w:val="18"/>
          <w:szCs w:val="18"/>
        </w:rPr>
        <w:t>August 2022 - March  2023</w:t>
      </w:r>
    </w:p>
    <w:p w14:paraId="65F9EE9A" w14:textId="52EC4760" w:rsidR="00DB2BB5" w:rsidRDefault="00DB2BB5" w:rsidP="00DB2BB5">
      <w:pPr>
        <w:numPr>
          <w:ilvl w:val="0"/>
          <w:numId w:val="23"/>
        </w:numPr>
        <w:spacing w:after="120"/>
        <w:rPr>
          <w:rFonts w:ascii="Arial" w:eastAsia="Arial" w:hAnsi="Arial" w:cs="Arial"/>
        </w:rPr>
      </w:pPr>
      <w:r>
        <w:rPr>
          <w:rFonts w:ascii="Arial" w:eastAsia="Arial" w:hAnsi="Arial" w:cs="Arial"/>
        </w:rPr>
        <w:t>Developed the Y1 first-ever global mental health strategy for Accenture; report</w:t>
      </w:r>
      <w:r w:rsidR="005B488C">
        <w:rPr>
          <w:rFonts w:ascii="Arial" w:eastAsia="Arial" w:hAnsi="Arial" w:cs="Arial"/>
        </w:rPr>
        <w:t>ed</w:t>
      </w:r>
      <w:r>
        <w:rPr>
          <w:rFonts w:ascii="Arial" w:eastAsia="Arial" w:hAnsi="Arial" w:cs="Arial"/>
        </w:rPr>
        <w:t xml:space="preserve"> to A</w:t>
      </w:r>
      <w:r w:rsidR="00116304">
        <w:rPr>
          <w:rFonts w:ascii="Arial" w:eastAsia="Arial" w:hAnsi="Arial" w:cs="Arial"/>
        </w:rPr>
        <w:t>c</w:t>
      </w:r>
      <w:r>
        <w:rPr>
          <w:rFonts w:ascii="Arial" w:eastAsia="Arial" w:hAnsi="Arial" w:cs="Arial"/>
        </w:rPr>
        <w:t>centure’s Global Health Chief Officer (Dr. Tam Brownlee)</w:t>
      </w:r>
    </w:p>
    <w:p w14:paraId="46828F39" w14:textId="4121A3C8" w:rsidR="00BC546D" w:rsidRDefault="00DB2BB5" w:rsidP="00EA4DA9">
      <w:pPr>
        <w:numPr>
          <w:ilvl w:val="0"/>
          <w:numId w:val="23"/>
        </w:numPr>
        <w:spacing w:after="120"/>
        <w:rPr>
          <w:rFonts w:ascii="Arial" w:eastAsia="Arial" w:hAnsi="Arial" w:cs="Arial"/>
        </w:rPr>
      </w:pPr>
      <w:r>
        <w:rPr>
          <w:rFonts w:ascii="Arial" w:eastAsia="Arial" w:hAnsi="Arial" w:cs="Arial"/>
        </w:rPr>
        <w:t>Created</w:t>
      </w:r>
      <w:r w:rsidR="00EA4DA9">
        <w:rPr>
          <w:rFonts w:ascii="Arial" w:eastAsia="Arial" w:hAnsi="Arial" w:cs="Arial"/>
        </w:rPr>
        <w:t xml:space="preserve"> and implemented the</w:t>
      </w:r>
      <w:r w:rsidR="00BC546D">
        <w:rPr>
          <w:rFonts w:ascii="Arial" w:eastAsia="Arial" w:hAnsi="Arial" w:cs="Arial"/>
        </w:rPr>
        <w:t xml:space="preserve"> global coaching and data-driven wearable device program for Accenture’s Global Leadership Committee (top </w:t>
      </w:r>
      <w:r w:rsidR="004F3DD1">
        <w:rPr>
          <w:rFonts w:ascii="Arial" w:eastAsia="Arial" w:hAnsi="Arial" w:cs="Arial"/>
        </w:rPr>
        <w:t>1200</w:t>
      </w:r>
      <w:r w:rsidR="00BC546D">
        <w:rPr>
          <w:rFonts w:ascii="Arial" w:eastAsia="Arial" w:hAnsi="Arial" w:cs="Arial"/>
        </w:rPr>
        <w:t xml:space="preserve"> leaders across the globe)</w:t>
      </w:r>
      <w:r>
        <w:rPr>
          <w:rFonts w:ascii="Arial" w:eastAsia="Arial" w:hAnsi="Arial" w:cs="Arial"/>
        </w:rPr>
        <w:t xml:space="preserve"> </w:t>
      </w:r>
    </w:p>
    <w:p w14:paraId="77C25227" w14:textId="5EE2E671" w:rsidR="006A3C53" w:rsidRDefault="00147DDA" w:rsidP="00EA4DA9">
      <w:pPr>
        <w:numPr>
          <w:ilvl w:val="0"/>
          <w:numId w:val="23"/>
        </w:numPr>
        <w:spacing w:after="120"/>
        <w:rPr>
          <w:rFonts w:ascii="Arial" w:eastAsia="Arial" w:hAnsi="Arial" w:cs="Arial"/>
        </w:rPr>
      </w:pPr>
      <w:r>
        <w:rPr>
          <w:rFonts w:ascii="Arial" w:eastAsia="Arial" w:hAnsi="Arial" w:cs="Arial"/>
        </w:rPr>
        <w:t>Manage</w:t>
      </w:r>
      <w:r w:rsidR="004F3DD1">
        <w:rPr>
          <w:rFonts w:ascii="Arial" w:eastAsia="Arial" w:hAnsi="Arial" w:cs="Arial"/>
        </w:rPr>
        <w:t>d</w:t>
      </w:r>
      <w:r>
        <w:rPr>
          <w:rFonts w:ascii="Arial" w:eastAsia="Arial" w:hAnsi="Arial" w:cs="Arial"/>
        </w:rPr>
        <w:t xml:space="preserve"> </w:t>
      </w:r>
      <w:r w:rsidR="006A3C53">
        <w:rPr>
          <w:rFonts w:ascii="Arial" w:eastAsia="Arial" w:hAnsi="Arial" w:cs="Arial"/>
        </w:rPr>
        <w:t>the Global Mental Health Ally Network (more than 200 individuals across the globe)</w:t>
      </w:r>
      <w:r w:rsidR="00DB2BB5">
        <w:rPr>
          <w:rFonts w:ascii="Arial" w:eastAsia="Arial" w:hAnsi="Arial" w:cs="Arial"/>
        </w:rPr>
        <w:t xml:space="preserve"> </w:t>
      </w:r>
    </w:p>
    <w:p w14:paraId="5F1BC2F8" w14:textId="1013B86F" w:rsidR="00BA200A" w:rsidRDefault="006A3C53" w:rsidP="00EA4DA9">
      <w:pPr>
        <w:numPr>
          <w:ilvl w:val="0"/>
          <w:numId w:val="23"/>
        </w:numPr>
        <w:spacing w:after="120"/>
        <w:rPr>
          <w:rFonts w:ascii="Arial" w:eastAsia="Arial" w:hAnsi="Arial" w:cs="Arial"/>
        </w:rPr>
      </w:pPr>
      <w:r>
        <w:rPr>
          <w:rFonts w:ascii="Arial" w:eastAsia="Arial" w:hAnsi="Arial" w:cs="Arial"/>
        </w:rPr>
        <w:lastRenderedPageBreak/>
        <w:t>C</w:t>
      </w:r>
      <w:r w:rsidR="00BA200A">
        <w:rPr>
          <w:rFonts w:ascii="Arial" w:eastAsia="Arial" w:hAnsi="Arial" w:cs="Arial"/>
        </w:rPr>
        <w:t>reate</w:t>
      </w:r>
      <w:r w:rsidR="004F3DD1">
        <w:rPr>
          <w:rFonts w:ascii="Arial" w:eastAsia="Arial" w:hAnsi="Arial" w:cs="Arial"/>
        </w:rPr>
        <w:t>d</w:t>
      </w:r>
      <w:r w:rsidR="00BA200A">
        <w:rPr>
          <w:rFonts w:ascii="Arial" w:eastAsia="Arial" w:hAnsi="Arial" w:cs="Arial"/>
        </w:rPr>
        <w:t xml:space="preserve"> unique and diversified offerings across key markets for leaders to share their mental health stories, advancements in an effort to create cohorts for support and connection</w:t>
      </w:r>
    </w:p>
    <w:p w14:paraId="425C125E" w14:textId="0AFD4890" w:rsidR="00EA4DA9" w:rsidRDefault="00F51BF6" w:rsidP="00EA4DA9">
      <w:pPr>
        <w:numPr>
          <w:ilvl w:val="0"/>
          <w:numId w:val="23"/>
        </w:numPr>
        <w:spacing w:after="120"/>
        <w:rPr>
          <w:rFonts w:ascii="Arial" w:eastAsia="Arial" w:hAnsi="Arial" w:cs="Arial"/>
        </w:rPr>
      </w:pPr>
      <w:r>
        <w:rPr>
          <w:rFonts w:ascii="Arial" w:eastAsia="Arial" w:hAnsi="Arial" w:cs="Arial"/>
        </w:rPr>
        <w:t>Work</w:t>
      </w:r>
      <w:r w:rsidR="004F3DD1">
        <w:rPr>
          <w:rFonts w:ascii="Arial" w:eastAsia="Arial" w:hAnsi="Arial" w:cs="Arial"/>
        </w:rPr>
        <w:t>ed</w:t>
      </w:r>
      <w:r>
        <w:rPr>
          <w:rFonts w:ascii="Arial" w:eastAsia="Arial" w:hAnsi="Arial" w:cs="Arial"/>
        </w:rPr>
        <w:t xml:space="preserve"> with Gallup Strengths team to develop new ways teams can better communicate, and work together across cultures</w:t>
      </w:r>
      <w:r w:rsidR="00DA608A">
        <w:rPr>
          <w:rFonts w:ascii="Arial" w:eastAsia="Arial" w:hAnsi="Arial" w:cs="Arial"/>
        </w:rPr>
        <w:t>; developed new trainings to enhance ways of working</w:t>
      </w:r>
    </w:p>
    <w:p w14:paraId="566EFFD8" w14:textId="52C1D27E" w:rsidR="004822D9" w:rsidRPr="00C02A6C" w:rsidRDefault="004822D9" w:rsidP="00EA4DA9">
      <w:pPr>
        <w:numPr>
          <w:ilvl w:val="0"/>
          <w:numId w:val="23"/>
        </w:numPr>
        <w:spacing w:after="120"/>
        <w:rPr>
          <w:rFonts w:ascii="Arial" w:eastAsia="Arial" w:hAnsi="Arial" w:cs="Arial"/>
        </w:rPr>
      </w:pPr>
      <w:r>
        <w:rPr>
          <w:rFonts w:ascii="Arial" w:eastAsia="Arial" w:hAnsi="Arial" w:cs="Arial"/>
        </w:rPr>
        <w:t>Develop</w:t>
      </w:r>
      <w:r w:rsidR="004F3DD1">
        <w:rPr>
          <w:rFonts w:ascii="Arial" w:eastAsia="Arial" w:hAnsi="Arial" w:cs="Arial"/>
        </w:rPr>
        <w:t>ed</w:t>
      </w:r>
      <w:r>
        <w:rPr>
          <w:rFonts w:ascii="Arial" w:eastAsia="Arial" w:hAnsi="Arial" w:cs="Arial"/>
        </w:rPr>
        <w:t xml:space="preserve"> a traum</w:t>
      </w:r>
      <w:r w:rsidR="00870AFD">
        <w:rPr>
          <w:rFonts w:ascii="Arial" w:eastAsia="Arial" w:hAnsi="Arial" w:cs="Arial"/>
        </w:rPr>
        <w:t xml:space="preserve">a-based learning program in conjunction with Accenture learning as part of our crisis response team in select markets </w:t>
      </w:r>
    </w:p>
    <w:p w14:paraId="5D4CF67F" w14:textId="77777777" w:rsidR="008D4F40" w:rsidRDefault="008D4F40" w:rsidP="00EC4C95">
      <w:pPr>
        <w:rPr>
          <w:rFonts w:ascii="Arial" w:hAnsi="Arial"/>
          <w:b/>
          <w:bCs/>
          <w:smallCaps/>
        </w:rPr>
      </w:pPr>
    </w:p>
    <w:p w14:paraId="393BB62D" w14:textId="0E68326C" w:rsidR="00BE47F8" w:rsidRDefault="00BE47F8" w:rsidP="00EC4C95">
      <w:pPr>
        <w:rPr>
          <w:rFonts w:ascii="Arial" w:hAnsi="Arial"/>
          <w:b/>
          <w:bCs/>
          <w:smallCaps/>
        </w:rPr>
      </w:pPr>
      <w:r>
        <w:rPr>
          <w:rFonts w:ascii="Arial" w:hAnsi="Arial"/>
          <w:b/>
          <w:bCs/>
          <w:smallCaps/>
        </w:rPr>
        <w:t xml:space="preserve">Accenture, </w:t>
      </w:r>
      <w:r w:rsidR="00F37D8F">
        <w:rPr>
          <w:rFonts w:ascii="Arial" w:hAnsi="Arial"/>
          <w:b/>
          <w:bCs/>
          <w:smallCaps/>
        </w:rPr>
        <w:t>Associate Director</w:t>
      </w:r>
      <w:r>
        <w:rPr>
          <w:rFonts w:ascii="Arial" w:hAnsi="Arial"/>
          <w:b/>
          <w:bCs/>
          <w:smallCaps/>
        </w:rPr>
        <w:t xml:space="preserve"> – </w:t>
      </w:r>
      <w:r w:rsidR="00181B8E">
        <w:rPr>
          <w:rFonts w:ascii="Arial" w:hAnsi="Arial"/>
          <w:b/>
          <w:bCs/>
          <w:smallCaps/>
        </w:rPr>
        <w:t xml:space="preserve">HR, </w:t>
      </w:r>
      <w:r w:rsidR="00870AFD">
        <w:rPr>
          <w:rFonts w:ascii="Arial" w:hAnsi="Arial"/>
          <w:b/>
          <w:bCs/>
          <w:smallCaps/>
        </w:rPr>
        <w:t xml:space="preserve">Global Talent </w:t>
      </w:r>
      <w:r w:rsidR="00181B8E">
        <w:rPr>
          <w:rFonts w:ascii="Arial" w:hAnsi="Arial"/>
          <w:b/>
          <w:bCs/>
          <w:smallCaps/>
        </w:rPr>
        <w:t xml:space="preserve">Strategist for </w:t>
      </w:r>
      <w:r w:rsidR="00116304">
        <w:rPr>
          <w:rFonts w:ascii="Arial" w:hAnsi="Arial"/>
          <w:b/>
          <w:bCs/>
          <w:smallCaps/>
        </w:rPr>
        <w:t>Operations</w:t>
      </w:r>
      <w:r w:rsidR="00181B8E">
        <w:rPr>
          <w:rFonts w:ascii="Arial" w:hAnsi="Arial"/>
          <w:b/>
          <w:bCs/>
          <w:smallCaps/>
        </w:rPr>
        <w:t xml:space="preserve"> </w:t>
      </w:r>
      <w:r w:rsidR="006D28D7">
        <w:rPr>
          <w:rFonts w:ascii="Arial" w:hAnsi="Arial"/>
          <w:b/>
          <w:bCs/>
          <w:smallCaps/>
        </w:rPr>
        <w:t xml:space="preserve">       </w:t>
      </w:r>
      <w:r w:rsidR="00961B26">
        <w:rPr>
          <w:rFonts w:ascii="Arial" w:hAnsi="Arial"/>
          <w:b/>
          <w:bCs/>
          <w:smallCaps/>
        </w:rPr>
        <w:t>March 2020 – July 2022</w:t>
      </w:r>
    </w:p>
    <w:p w14:paraId="27192EAF" w14:textId="63A9C180" w:rsidR="00C02A6C" w:rsidRDefault="008D4F40" w:rsidP="00C02A6C">
      <w:pPr>
        <w:numPr>
          <w:ilvl w:val="0"/>
          <w:numId w:val="22"/>
        </w:numPr>
        <w:spacing w:after="120"/>
        <w:rPr>
          <w:rFonts w:ascii="Arial" w:eastAsia="Arial" w:hAnsi="Arial" w:cs="Arial"/>
        </w:rPr>
      </w:pPr>
      <w:r>
        <w:rPr>
          <w:rFonts w:ascii="Arial" w:eastAsia="Arial" w:hAnsi="Arial" w:cs="Arial"/>
        </w:rPr>
        <w:t xml:space="preserve">Developed </w:t>
      </w:r>
      <w:r w:rsidR="00032ACE">
        <w:rPr>
          <w:rFonts w:ascii="Arial" w:eastAsia="Arial" w:hAnsi="Arial" w:cs="Arial"/>
        </w:rPr>
        <w:t xml:space="preserve">global </w:t>
      </w:r>
      <w:r w:rsidR="00621EE0">
        <w:rPr>
          <w:rFonts w:ascii="Arial" w:eastAsia="Arial" w:hAnsi="Arial" w:cs="Arial"/>
        </w:rPr>
        <w:t>talent strategy</w:t>
      </w:r>
      <w:r w:rsidR="0030727D">
        <w:rPr>
          <w:rFonts w:ascii="Arial" w:eastAsia="Arial" w:hAnsi="Arial" w:cs="Arial"/>
        </w:rPr>
        <w:t xml:space="preserve"> and wellness</w:t>
      </w:r>
      <w:r w:rsidR="00032ACE">
        <w:rPr>
          <w:rFonts w:ascii="Arial" w:eastAsia="Arial" w:hAnsi="Arial" w:cs="Arial"/>
        </w:rPr>
        <w:t xml:space="preserve"> enablement strategy</w:t>
      </w:r>
      <w:r w:rsidR="00621EE0">
        <w:rPr>
          <w:rFonts w:ascii="Arial" w:eastAsia="Arial" w:hAnsi="Arial" w:cs="Arial"/>
        </w:rPr>
        <w:t xml:space="preserve"> for content moderators; unique population that reviews </w:t>
      </w:r>
      <w:r w:rsidR="004822D9">
        <w:rPr>
          <w:rFonts w:ascii="Arial" w:eastAsia="Arial" w:hAnsi="Arial" w:cs="Arial"/>
        </w:rPr>
        <w:t xml:space="preserve">egregious </w:t>
      </w:r>
      <w:r w:rsidR="00621EE0">
        <w:rPr>
          <w:rFonts w:ascii="Arial" w:eastAsia="Arial" w:hAnsi="Arial" w:cs="Arial"/>
        </w:rPr>
        <w:t>content</w:t>
      </w:r>
      <w:r w:rsidR="0030727D">
        <w:rPr>
          <w:rFonts w:ascii="Arial" w:eastAsia="Arial" w:hAnsi="Arial" w:cs="Arial"/>
        </w:rPr>
        <w:t xml:space="preserve"> daily on key social platforms Meta, Google, Twitter, TikTok, Instagram, YouTube</w:t>
      </w:r>
    </w:p>
    <w:p w14:paraId="14DCBD3C" w14:textId="26232941" w:rsidR="00F51BF6" w:rsidRPr="00C02A6C" w:rsidRDefault="00F51BF6" w:rsidP="00C02A6C">
      <w:pPr>
        <w:numPr>
          <w:ilvl w:val="0"/>
          <w:numId w:val="22"/>
        </w:numPr>
        <w:spacing w:after="120"/>
        <w:rPr>
          <w:rFonts w:ascii="Arial" w:eastAsia="Arial" w:hAnsi="Arial" w:cs="Arial"/>
        </w:rPr>
      </w:pPr>
      <w:r>
        <w:rPr>
          <w:rFonts w:ascii="Arial" w:eastAsia="Arial" w:hAnsi="Arial" w:cs="Arial"/>
        </w:rPr>
        <w:t>Worked with Accenture’s expert panel of trauma p</w:t>
      </w:r>
      <w:r w:rsidR="00DE64C8">
        <w:rPr>
          <w:rFonts w:ascii="Arial" w:eastAsia="Arial" w:hAnsi="Arial" w:cs="Arial"/>
        </w:rPr>
        <w:t xml:space="preserve">sychologists </w:t>
      </w:r>
      <w:r>
        <w:rPr>
          <w:rFonts w:ascii="Arial" w:eastAsia="Arial" w:hAnsi="Arial" w:cs="Arial"/>
        </w:rPr>
        <w:t xml:space="preserve">to develop coaching plans for Content Moderators looking at extreme content to monitor desensitization and </w:t>
      </w:r>
      <w:r w:rsidR="004822D9">
        <w:rPr>
          <w:rFonts w:ascii="Arial" w:eastAsia="Arial" w:hAnsi="Arial" w:cs="Arial"/>
        </w:rPr>
        <w:t>offer coping and stress management interventions</w:t>
      </w:r>
    </w:p>
    <w:p w14:paraId="6B5A2FDD" w14:textId="62CFD215" w:rsidR="00DC688A" w:rsidRPr="00DC688A" w:rsidRDefault="00C02A6C" w:rsidP="00C02A6C">
      <w:pPr>
        <w:numPr>
          <w:ilvl w:val="0"/>
          <w:numId w:val="22"/>
        </w:numPr>
        <w:spacing w:after="120"/>
        <w:rPr>
          <w:rFonts w:ascii="Arial" w:eastAsia="Arial" w:hAnsi="Arial" w:cs="Arial"/>
        </w:rPr>
      </w:pPr>
      <w:r>
        <w:rPr>
          <w:rFonts w:ascii="Arial" w:hAnsi="Arial"/>
          <w:shd w:val="clear" w:color="auto" w:fill="FFFFFF"/>
        </w:rPr>
        <w:t xml:space="preserve">Develop change management plans and implement across Trust &amp; Safety, specifically for </w:t>
      </w:r>
      <w:r w:rsidR="00DC688A">
        <w:rPr>
          <w:rFonts w:ascii="Arial" w:hAnsi="Arial"/>
          <w:shd w:val="clear" w:color="auto" w:fill="FFFFFF"/>
        </w:rPr>
        <w:t>target audiences requiring behavior change around mentorship, agility</w:t>
      </w:r>
      <w:r w:rsidR="002956E9">
        <w:rPr>
          <w:rFonts w:ascii="Arial" w:hAnsi="Arial"/>
          <w:shd w:val="clear" w:color="auto" w:fill="FFFFFF"/>
        </w:rPr>
        <w:t xml:space="preserve">; run design thinking workshops; additionally, developed org design for </w:t>
      </w:r>
      <w:proofErr w:type="spellStart"/>
      <w:r w:rsidR="002956E9">
        <w:rPr>
          <w:rFonts w:ascii="Arial" w:hAnsi="Arial"/>
          <w:shd w:val="clear" w:color="auto" w:fill="FFFFFF"/>
        </w:rPr>
        <w:t>weCare</w:t>
      </w:r>
      <w:proofErr w:type="spellEnd"/>
      <w:r w:rsidR="008D123A">
        <w:rPr>
          <w:rFonts w:ascii="Arial" w:hAnsi="Arial"/>
          <w:shd w:val="clear" w:color="auto" w:fill="FFFFFF"/>
        </w:rPr>
        <w:t>.</w:t>
      </w:r>
    </w:p>
    <w:p w14:paraId="5DA1F46B" w14:textId="30F338D0" w:rsidR="002956E9" w:rsidRPr="008D123A" w:rsidRDefault="002956E9" w:rsidP="002956E9">
      <w:pPr>
        <w:numPr>
          <w:ilvl w:val="0"/>
          <w:numId w:val="22"/>
        </w:numPr>
        <w:spacing w:after="120"/>
        <w:rPr>
          <w:rFonts w:ascii="Arial" w:eastAsia="Arial" w:hAnsi="Arial" w:cs="Arial"/>
        </w:rPr>
      </w:pPr>
      <w:r>
        <w:rPr>
          <w:rFonts w:ascii="Arial" w:hAnsi="Arial"/>
          <w:shd w:val="clear" w:color="auto" w:fill="FFFFFF"/>
        </w:rPr>
        <w:t>Create and</w:t>
      </w:r>
      <w:r w:rsidR="00DC688A">
        <w:rPr>
          <w:rFonts w:ascii="Arial" w:hAnsi="Arial"/>
          <w:shd w:val="clear" w:color="auto" w:fill="FFFFFF"/>
        </w:rPr>
        <w:t xml:space="preserve"> drive strategic communications to support all Trust &amp;Safety needs, including strategic planning to toolkit</w:t>
      </w:r>
      <w:r w:rsidR="00DE0AF1">
        <w:rPr>
          <w:rFonts w:ascii="Arial" w:hAnsi="Arial"/>
          <w:shd w:val="clear" w:color="auto" w:fill="FFFFFF"/>
        </w:rPr>
        <w:t xml:space="preserve">s, coping plans for </w:t>
      </w:r>
      <w:proofErr w:type="spellStart"/>
      <w:r w:rsidR="00DE0AF1">
        <w:rPr>
          <w:rFonts w:ascii="Arial" w:hAnsi="Arial"/>
          <w:shd w:val="clear" w:color="auto" w:fill="FFFFFF"/>
        </w:rPr>
        <w:t>weCare</w:t>
      </w:r>
      <w:proofErr w:type="spellEnd"/>
      <w:r w:rsidR="00DE0AF1">
        <w:rPr>
          <w:rFonts w:ascii="Arial" w:hAnsi="Arial"/>
          <w:shd w:val="clear" w:color="auto" w:fill="FFFFFF"/>
        </w:rPr>
        <w:t>, T&amp;S Community Portal and the Talent of the Future learning portal</w:t>
      </w:r>
    </w:p>
    <w:p w14:paraId="356A1387" w14:textId="3E044C37" w:rsidR="00DE0AF1" w:rsidRPr="00836D5C" w:rsidRDefault="00DE0AF1" w:rsidP="00C02A6C">
      <w:pPr>
        <w:numPr>
          <w:ilvl w:val="0"/>
          <w:numId w:val="22"/>
        </w:numPr>
        <w:spacing w:after="120"/>
        <w:rPr>
          <w:rFonts w:ascii="Arial" w:eastAsia="Arial" w:hAnsi="Arial" w:cs="Arial"/>
        </w:rPr>
      </w:pPr>
      <w:r>
        <w:rPr>
          <w:rFonts w:ascii="Arial" w:hAnsi="Arial"/>
          <w:shd w:val="clear" w:color="auto" w:fill="FFFFFF"/>
        </w:rPr>
        <w:t>Craft and implement the talent strategy to advance our content moderator community</w:t>
      </w:r>
    </w:p>
    <w:p w14:paraId="45ECBA90" w14:textId="588B344C" w:rsidR="00836D5C" w:rsidRPr="00DE0AF1" w:rsidRDefault="00836D5C" w:rsidP="00C02A6C">
      <w:pPr>
        <w:numPr>
          <w:ilvl w:val="0"/>
          <w:numId w:val="22"/>
        </w:numPr>
        <w:spacing w:after="120"/>
        <w:rPr>
          <w:rFonts w:ascii="Arial" w:eastAsia="Arial" w:hAnsi="Arial" w:cs="Arial"/>
        </w:rPr>
      </w:pPr>
      <w:r>
        <w:rPr>
          <w:rFonts w:ascii="Arial" w:hAnsi="Arial"/>
          <w:shd w:val="clear" w:color="auto" w:fill="FFFFFF"/>
        </w:rPr>
        <w:t>[Beyond S&amp;P]: Change lead for the Cloud First HR Program team (Sept 2020 – March 2021)</w:t>
      </w:r>
    </w:p>
    <w:p w14:paraId="0DA823D1" w14:textId="217983F7" w:rsidR="006D28D7" w:rsidRPr="00836D5C" w:rsidRDefault="006D28D7" w:rsidP="00836D5C">
      <w:pPr>
        <w:rPr>
          <w:rFonts w:ascii="Arial" w:hAnsi="Arial"/>
          <w:b/>
          <w:bCs/>
          <w:smallCaps/>
        </w:rPr>
      </w:pPr>
    </w:p>
    <w:p w14:paraId="66ED0E96" w14:textId="265DB3DE" w:rsidR="00C906E8" w:rsidRDefault="00C906E8" w:rsidP="00EC4C95">
      <w:pPr>
        <w:rPr>
          <w:rFonts w:ascii="Arial" w:hAnsi="Arial"/>
          <w:b/>
          <w:bCs/>
          <w:smallCaps/>
        </w:rPr>
      </w:pPr>
      <w:r>
        <w:rPr>
          <w:rFonts w:ascii="Arial" w:hAnsi="Arial"/>
          <w:b/>
          <w:bCs/>
          <w:smallCaps/>
        </w:rPr>
        <w:t xml:space="preserve">Accenture, Senior Manager – </w:t>
      </w:r>
      <w:r w:rsidR="00A928F1">
        <w:rPr>
          <w:rFonts w:ascii="Arial" w:hAnsi="Arial"/>
          <w:b/>
          <w:bCs/>
          <w:smallCaps/>
        </w:rPr>
        <w:t xml:space="preserve">Talent &amp; Organization </w:t>
      </w:r>
      <w:r w:rsidR="00511AC4">
        <w:rPr>
          <w:rFonts w:ascii="Arial" w:hAnsi="Arial"/>
          <w:b/>
          <w:bCs/>
          <w:smallCaps/>
        </w:rPr>
        <w:t xml:space="preserve">                                            </w:t>
      </w:r>
      <w:r w:rsidR="00F37D8F">
        <w:rPr>
          <w:rFonts w:ascii="Arial" w:hAnsi="Arial"/>
          <w:b/>
          <w:bCs/>
          <w:smallCaps/>
        </w:rPr>
        <w:t>April 2019 – March 2020</w:t>
      </w:r>
    </w:p>
    <w:p w14:paraId="39F33268" w14:textId="72985220" w:rsidR="00C906E8" w:rsidRPr="00C906E8" w:rsidRDefault="00C906E8" w:rsidP="00C906E8">
      <w:pPr>
        <w:pStyle w:val="ListParagraph"/>
        <w:rPr>
          <w:rFonts w:ascii="Arial" w:hAnsi="Arial"/>
          <w:b/>
          <w:bCs/>
          <w:smallCaps/>
        </w:rPr>
      </w:pPr>
    </w:p>
    <w:p w14:paraId="0161DBE9" w14:textId="4298BBD7" w:rsidR="00C906E8" w:rsidRPr="00C906E8" w:rsidRDefault="00EA62D3" w:rsidP="00C906E8">
      <w:pPr>
        <w:numPr>
          <w:ilvl w:val="0"/>
          <w:numId w:val="21"/>
        </w:numPr>
        <w:spacing w:after="120"/>
        <w:rPr>
          <w:rFonts w:ascii="Arial" w:eastAsia="Arial" w:hAnsi="Arial" w:cs="Arial"/>
        </w:rPr>
      </w:pPr>
      <w:r>
        <w:rPr>
          <w:rFonts w:ascii="Arial" w:hAnsi="Arial"/>
          <w:shd w:val="clear" w:color="auto" w:fill="FFFFFF"/>
        </w:rPr>
        <w:t xml:space="preserve">Change lead for </w:t>
      </w:r>
      <w:r w:rsidR="00113192">
        <w:rPr>
          <w:rFonts w:ascii="Arial" w:hAnsi="Arial"/>
          <w:shd w:val="clear" w:color="auto" w:fill="FFFFFF"/>
        </w:rPr>
        <w:t>a d</w:t>
      </w:r>
      <w:r w:rsidR="00BE47F8">
        <w:rPr>
          <w:rFonts w:ascii="Arial" w:hAnsi="Arial"/>
          <w:shd w:val="clear" w:color="auto" w:fill="FFFFFF"/>
        </w:rPr>
        <w:t>i</w:t>
      </w:r>
      <w:r w:rsidR="00113192">
        <w:rPr>
          <w:rFonts w:ascii="Arial" w:hAnsi="Arial"/>
          <w:shd w:val="clear" w:color="auto" w:fill="FFFFFF"/>
        </w:rPr>
        <w:t>gital</w:t>
      </w:r>
      <w:r w:rsidR="00511AC4">
        <w:rPr>
          <w:rFonts w:ascii="Arial" w:hAnsi="Arial"/>
          <w:shd w:val="clear" w:color="auto" w:fill="FFFFFF"/>
        </w:rPr>
        <w:t xml:space="preserve"> </w:t>
      </w:r>
      <w:r w:rsidR="00C906E8">
        <w:rPr>
          <w:rFonts w:ascii="Arial" w:hAnsi="Arial"/>
          <w:shd w:val="clear" w:color="auto" w:fill="FFFFFF"/>
        </w:rPr>
        <w:t>transformation for a global energy company; developed and implemented a wide-range of  strategic planning</w:t>
      </w:r>
      <w:r w:rsidR="00A928F1">
        <w:rPr>
          <w:rFonts w:ascii="Arial" w:hAnsi="Arial"/>
          <w:shd w:val="clear" w:color="auto" w:fill="FFFFFF"/>
        </w:rPr>
        <w:t xml:space="preserve"> initiatives</w:t>
      </w:r>
      <w:r w:rsidR="00C906E8">
        <w:rPr>
          <w:rFonts w:ascii="Arial" w:hAnsi="Arial"/>
          <w:shd w:val="clear" w:color="auto" w:fill="FFFFFF"/>
        </w:rPr>
        <w:t xml:space="preserve"> including enterprise-change management plan; behavior act</w:t>
      </w:r>
      <w:r w:rsidR="00A928F1">
        <w:rPr>
          <w:rFonts w:ascii="Arial" w:hAnsi="Arial"/>
          <w:shd w:val="clear" w:color="auto" w:fill="FFFFFF"/>
        </w:rPr>
        <w:t>i</w:t>
      </w:r>
      <w:r w:rsidR="00C906E8">
        <w:rPr>
          <w:rFonts w:ascii="Arial" w:hAnsi="Arial"/>
          <w:shd w:val="clear" w:color="auto" w:fill="FFFFFF"/>
        </w:rPr>
        <w:t xml:space="preserve">vations and habit interventions; employee experience design and planning; </w:t>
      </w:r>
      <w:r w:rsidR="00113192">
        <w:rPr>
          <w:rFonts w:ascii="Arial" w:hAnsi="Arial"/>
          <w:shd w:val="clear" w:color="auto" w:fill="FFFFFF"/>
        </w:rPr>
        <w:t xml:space="preserve">ran </w:t>
      </w:r>
      <w:r w:rsidR="00C906E8">
        <w:rPr>
          <w:rFonts w:ascii="Arial" w:hAnsi="Arial"/>
          <w:shd w:val="clear" w:color="auto" w:fill="FFFFFF"/>
        </w:rPr>
        <w:t>design thinking workshops to develop value delivery of the program success in year one; C-suite and executive leadership stakeholder management; manag</w:t>
      </w:r>
      <w:r w:rsidR="00113192">
        <w:rPr>
          <w:rFonts w:ascii="Arial" w:hAnsi="Arial"/>
          <w:shd w:val="clear" w:color="auto" w:fill="FFFFFF"/>
        </w:rPr>
        <w:t>ed</w:t>
      </w:r>
      <w:r w:rsidR="00C906E8">
        <w:rPr>
          <w:rFonts w:ascii="Arial" w:hAnsi="Arial"/>
          <w:shd w:val="clear" w:color="auto" w:fill="FFFFFF"/>
        </w:rPr>
        <w:t xml:space="preserve"> and le</w:t>
      </w:r>
      <w:r w:rsidR="0029625D">
        <w:rPr>
          <w:rFonts w:ascii="Arial" w:hAnsi="Arial"/>
          <w:shd w:val="clear" w:color="auto" w:fill="FFFFFF"/>
        </w:rPr>
        <w:t>d a</w:t>
      </w:r>
      <w:r w:rsidR="00C906E8">
        <w:rPr>
          <w:rFonts w:ascii="Arial" w:hAnsi="Arial"/>
          <w:shd w:val="clear" w:color="auto" w:fill="FFFFFF"/>
        </w:rPr>
        <w:t xml:space="preserve"> team of six individuals to support the work</w:t>
      </w:r>
      <w:r w:rsidR="00A928F1">
        <w:rPr>
          <w:rFonts w:ascii="Arial" w:hAnsi="Arial"/>
          <w:shd w:val="clear" w:color="auto" w:fill="FFFFFF"/>
        </w:rPr>
        <w:t>; work</w:t>
      </w:r>
      <w:r w:rsidR="0029625D">
        <w:rPr>
          <w:rFonts w:ascii="Arial" w:hAnsi="Arial"/>
          <w:shd w:val="clear" w:color="auto" w:fill="FFFFFF"/>
        </w:rPr>
        <w:t>ed</w:t>
      </w:r>
      <w:r w:rsidR="00A928F1">
        <w:rPr>
          <w:rFonts w:ascii="Arial" w:hAnsi="Arial"/>
          <w:shd w:val="clear" w:color="auto" w:fill="FFFFFF"/>
        </w:rPr>
        <w:t xml:space="preserve"> under the </w:t>
      </w:r>
      <w:proofErr w:type="spellStart"/>
      <w:r w:rsidR="00A928F1">
        <w:rPr>
          <w:rFonts w:ascii="Arial" w:hAnsi="Arial"/>
          <w:shd w:val="clear" w:color="auto" w:fill="FFFFFF"/>
        </w:rPr>
        <w:t>SAFe</w:t>
      </w:r>
      <w:proofErr w:type="spellEnd"/>
      <w:r w:rsidR="00A928F1">
        <w:rPr>
          <w:rFonts w:ascii="Arial" w:hAnsi="Arial"/>
          <w:shd w:val="clear" w:color="auto" w:fill="FFFFFF"/>
        </w:rPr>
        <w:t xml:space="preserve"> Agile methodology for entire project</w:t>
      </w:r>
    </w:p>
    <w:p w14:paraId="3A3E1551" w14:textId="7CC91D6E" w:rsidR="00C906E8" w:rsidRPr="00C906E8" w:rsidRDefault="00C906E8" w:rsidP="00C906E8">
      <w:pPr>
        <w:numPr>
          <w:ilvl w:val="0"/>
          <w:numId w:val="21"/>
        </w:numPr>
        <w:spacing w:after="120"/>
        <w:rPr>
          <w:rFonts w:ascii="Arial" w:eastAsia="Arial" w:hAnsi="Arial" w:cs="Arial"/>
        </w:rPr>
      </w:pPr>
      <w:r>
        <w:rPr>
          <w:rFonts w:ascii="Arial" w:hAnsi="Arial"/>
          <w:shd w:val="clear" w:color="auto" w:fill="FFFFFF"/>
        </w:rPr>
        <w:t>Developed and managed a large-scale digital transformation for a global energy company (separate from above); set up a value delivery office and integrated the change management office to identify business outcomes; stakeholder management; focus groups; change communications including year one deployment playbook for leaders; designed hack-a</w:t>
      </w:r>
      <w:r w:rsidR="00A928F1">
        <w:rPr>
          <w:rFonts w:ascii="Arial" w:hAnsi="Arial"/>
          <w:shd w:val="clear" w:color="auto" w:fill="FFFFFF"/>
        </w:rPr>
        <w:t>-</w:t>
      </w:r>
      <w:r>
        <w:rPr>
          <w:rFonts w:ascii="Arial" w:hAnsi="Arial"/>
          <w:shd w:val="clear" w:color="auto" w:fill="FFFFFF"/>
        </w:rPr>
        <w:t>thons and middle management inter</w:t>
      </w:r>
      <w:r w:rsidR="00A928F1">
        <w:rPr>
          <w:rFonts w:ascii="Arial" w:hAnsi="Arial"/>
          <w:shd w:val="clear" w:color="auto" w:fill="FFFFFF"/>
        </w:rPr>
        <w:t xml:space="preserve">ventions </w:t>
      </w:r>
      <w:r>
        <w:rPr>
          <w:rFonts w:ascii="Arial" w:hAnsi="Arial"/>
          <w:shd w:val="clear" w:color="auto" w:fill="FFFFFF"/>
        </w:rPr>
        <w:t>established to drive behavior change</w:t>
      </w:r>
    </w:p>
    <w:p w14:paraId="007A4FE4" w14:textId="77777777" w:rsidR="00C906E8" w:rsidRDefault="00C906E8" w:rsidP="00EC4C95">
      <w:pPr>
        <w:rPr>
          <w:rFonts w:ascii="Arial" w:hAnsi="Arial"/>
          <w:b/>
          <w:bCs/>
          <w:smallCaps/>
        </w:rPr>
      </w:pPr>
    </w:p>
    <w:p w14:paraId="25C1ACA8" w14:textId="7F787D37" w:rsidR="00EC4C95" w:rsidRDefault="00EC4C95" w:rsidP="00EC4C95">
      <w:pPr>
        <w:rPr>
          <w:rFonts w:ascii="Arial" w:hAnsi="Arial"/>
          <w:b/>
          <w:bCs/>
          <w:smallCaps/>
        </w:rPr>
      </w:pPr>
      <w:r>
        <w:rPr>
          <w:rFonts w:ascii="Arial" w:hAnsi="Arial"/>
          <w:b/>
          <w:bCs/>
          <w:smallCaps/>
        </w:rPr>
        <w:t xml:space="preserve">Organizational Change Management &amp; Change Communications Consultant      </w:t>
      </w:r>
      <w:r w:rsidR="00C906E8">
        <w:rPr>
          <w:rFonts w:ascii="Arial" w:hAnsi="Arial"/>
          <w:b/>
          <w:bCs/>
          <w:smallCaps/>
        </w:rPr>
        <w:t>Oc</w:t>
      </w:r>
      <w:r w:rsidR="006D28D7">
        <w:rPr>
          <w:rFonts w:ascii="Arial" w:hAnsi="Arial"/>
          <w:b/>
          <w:bCs/>
          <w:smallCaps/>
        </w:rPr>
        <w:t>t</w:t>
      </w:r>
      <w:r w:rsidR="00C906E8">
        <w:rPr>
          <w:rFonts w:ascii="Arial" w:hAnsi="Arial"/>
          <w:b/>
          <w:bCs/>
          <w:smallCaps/>
        </w:rPr>
        <w:t xml:space="preserve"> 2018 – March 2019</w:t>
      </w:r>
      <w:r w:rsidRPr="00EC4C95">
        <w:rPr>
          <w:rFonts w:ascii="Arial" w:hAnsi="Arial"/>
          <w:b/>
          <w:bCs/>
          <w:smallCaps/>
        </w:rPr>
        <w:t xml:space="preserve"> </w:t>
      </w:r>
    </w:p>
    <w:p w14:paraId="30A9D348" w14:textId="178D07D3" w:rsidR="00EC4C95" w:rsidRDefault="00EC4C95" w:rsidP="00EC4C95">
      <w:pPr>
        <w:rPr>
          <w:rFonts w:ascii="Arial" w:hAnsi="Arial"/>
          <w:b/>
          <w:bCs/>
          <w:smallCaps/>
        </w:rPr>
      </w:pPr>
      <w:r>
        <w:rPr>
          <w:rFonts w:ascii="Arial" w:hAnsi="Arial"/>
          <w:b/>
          <w:bCs/>
          <w:smallCaps/>
        </w:rPr>
        <w:t>Principal| Independent consultant, contractor</w:t>
      </w:r>
    </w:p>
    <w:p w14:paraId="0C762E2F" w14:textId="7EB3AEEE" w:rsidR="00EC4C95" w:rsidRDefault="00EC4C95" w:rsidP="00EC4C95">
      <w:pPr>
        <w:rPr>
          <w:rFonts w:ascii="Arial" w:hAnsi="Arial"/>
          <w:b/>
          <w:bCs/>
          <w:smallCaps/>
        </w:rPr>
      </w:pPr>
    </w:p>
    <w:p w14:paraId="4E7B7DF9" w14:textId="083A5C23" w:rsidR="00505D72" w:rsidRPr="00505D72" w:rsidRDefault="00B221CA" w:rsidP="00B221CA">
      <w:pPr>
        <w:numPr>
          <w:ilvl w:val="0"/>
          <w:numId w:val="2"/>
        </w:numPr>
        <w:spacing w:after="120"/>
        <w:rPr>
          <w:rFonts w:ascii="Arial" w:eastAsia="Arial" w:hAnsi="Arial" w:cs="Arial"/>
        </w:rPr>
      </w:pPr>
      <w:r>
        <w:rPr>
          <w:rFonts w:ascii="Arial" w:hAnsi="Arial"/>
          <w:shd w:val="clear" w:color="auto" w:fill="FFFFFF"/>
        </w:rPr>
        <w:t>Currently consulting with Xerox</w:t>
      </w:r>
      <w:r w:rsidR="00505D72">
        <w:rPr>
          <w:rFonts w:ascii="Arial" w:hAnsi="Arial"/>
          <w:shd w:val="clear" w:color="auto" w:fill="FFFFFF"/>
        </w:rPr>
        <w:t xml:space="preserve"> for their large-scale transformation; working directly alongside HR, IT, COO and Chief Communication officer to deliver change management and change communication strategies and implementation</w:t>
      </w:r>
      <w:r w:rsidR="008F0070">
        <w:rPr>
          <w:rFonts w:ascii="Arial" w:hAnsi="Arial"/>
          <w:shd w:val="clear" w:color="auto" w:fill="FFFFFF"/>
        </w:rPr>
        <w:t xml:space="preserve"> for February Go Live</w:t>
      </w:r>
    </w:p>
    <w:p w14:paraId="0E27515C" w14:textId="2DD70B0D" w:rsidR="00505D72" w:rsidRPr="00505D72" w:rsidRDefault="00505D72" w:rsidP="00B221CA">
      <w:pPr>
        <w:numPr>
          <w:ilvl w:val="0"/>
          <w:numId w:val="2"/>
        </w:numPr>
        <w:spacing w:after="120"/>
        <w:rPr>
          <w:rFonts w:ascii="Arial" w:eastAsia="Arial" w:hAnsi="Arial" w:cs="Arial"/>
        </w:rPr>
      </w:pPr>
      <w:r>
        <w:rPr>
          <w:rFonts w:ascii="Arial" w:hAnsi="Arial"/>
          <w:shd w:val="clear" w:color="auto" w:fill="FFFFFF"/>
        </w:rPr>
        <w:t xml:space="preserve">Working directly with the Xerox C-Suite; developed </w:t>
      </w:r>
      <w:r w:rsidR="008F0070">
        <w:rPr>
          <w:rFonts w:ascii="Arial" w:hAnsi="Arial"/>
          <w:shd w:val="clear" w:color="auto" w:fill="FFFFFF"/>
        </w:rPr>
        <w:t>c</w:t>
      </w:r>
      <w:r>
        <w:rPr>
          <w:rFonts w:ascii="Arial" w:hAnsi="Arial"/>
          <w:shd w:val="clear" w:color="auto" w:fill="FFFFFF"/>
        </w:rPr>
        <w:t xml:space="preserve">hange </w:t>
      </w:r>
      <w:r w:rsidR="008F0070">
        <w:rPr>
          <w:rFonts w:ascii="Arial" w:hAnsi="Arial"/>
          <w:shd w:val="clear" w:color="auto" w:fill="FFFFFF"/>
        </w:rPr>
        <w:t>c</w:t>
      </w:r>
      <w:r>
        <w:rPr>
          <w:rFonts w:ascii="Arial" w:hAnsi="Arial"/>
          <w:shd w:val="clear" w:color="auto" w:fill="FFFFFF"/>
        </w:rPr>
        <w:t xml:space="preserve">ommunications and </w:t>
      </w:r>
      <w:r w:rsidR="008F0070">
        <w:rPr>
          <w:rFonts w:ascii="Arial" w:hAnsi="Arial"/>
          <w:shd w:val="clear" w:color="auto" w:fill="FFFFFF"/>
        </w:rPr>
        <w:t>c</w:t>
      </w:r>
      <w:r>
        <w:rPr>
          <w:rFonts w:ascii="Arial" w:hAnsi="Arial"/>
          <w:shd w:val="clear" w:color="auto" w:fill="FFFFFF"/>
        </w:rPr>
        <w:t>hange Management plan for Xerox Senior Leadership</w:t>
      </w:r>
    </w:p>
    <w:p w14:paraId="3675A27C" w14:textId="3A7F532E" w:rsidR="00505D72" w:rsidRPr="00505D72" w:rsidRDefault="00505D72" w:rsidP="00B221CA">
      <w:pPr>
        <w:numPr>
          <w:ilvl w:val="0"/>
          <w:numId w:val="2"/>
        </w:numPr>
        <w:spacing w:after="120"/>
        <w:rPr>
          <w:rFonts w:ascii="Arial" w:eastAsia="Arial" w:hAnsi="Arial" w:cs="Arial"/>
        </w:rPr>
      </w:pPr>
      <w:r>
        <w:rPr>
          <w:rFonts w:ascii="Arial" w:eastAsia="Arial" w:hAnsi="Arial" w:cs="Arial"/>
        </w:rPr>
        <w:lastRenderedPageBreak/>
        <w:t xml:space="preserve">Developed Xerox senior leadership breakout sessions and communications for annual Leader Meeting to explain the </w:t>
      </w:r>
      <w:r w:rsidR="008F0070">
        <w:rPr>
          <w:rFonts w:ascii="Arial" w:eastAsia="Arial" w:hAnsi="Arial" w:cs="Arial"/>
        </w:rPr>
        <w:t xml:space="preserve">organizational </w:t>
      </w:r>
      <w:r>
        <w:rPr>
          <w:rFonts w:ascii="Arial" w:eastAsia="Arial" w:hAnsi="Arial" w:cs="Arial"/>
        </w:rPr>
        <w:t>change, the risk of not changing and to establish behaviors that drive the change from upstream to move downstream</w:t>
      </w:r>
    </w:p>
    <w:p w14:paraId="22042AC5" w14:textId="381E4229" w:rsidR="00B221CA" w:rsidRPr="00B221CA" w:rsidRDefault="00505D72" w:rsidP="00B221CA">
      <w:pPr>
        <w:numPr>
          <w:ilvl w:val="0"/>
          <w:numId w:val="2"/>
        </w:numPr>
        <w:spacing w:after="120"/>
        <w:rPr>
          <w:rFonts w:ascii="Arial" w:eastAsia="Arial" w:hAnsi="Arial" w:cs="Arial"/>
        </w:rPr>
      </w:pPr>
      <w:r>
        <w:rPr>
          <w:rFonts w:ascii="Arial" w:hAnsi="Arial"/>
          <w:shd w:val="clear" w:color="auto" w:fill="FFFFFF"/>
        </w:rPr>
        <w:t xml:space="preserve">Working directly with </w:t>
      </w:r>
      <w:r w:rsidR="00B221CA">
        <w:rPr>
          <w:rFonts w:ascii="Arial" w:hAnsi="Arial"/>
          <w:shd w:val="clear" w:color="auto" w:fill="FFFFFF"/>
        </w:rPr>
        <w:t xml:space="preserve">Phillips Electronics </w:t>
      </w:r>
      <w:r>
        <w:rPr>
          <w:rFonts w:ascii="Arial" w:hAnsi="Arial"/>
          <w:shd w:val="clear" w:color="auto" w:fill="FFFFFF"/>
        </w:rPr>
        <w:t xml:space="preserve">(medical device group) </w:t>
      </w:r>
      <w:r w:rsidR="00B221CA">
        <w:rPr>
          <w:rFonts w:ascii="Arial" w:hAnsi="Arial"/>
          <w:shd w:val="clear" w:color="auto" w:fill="FFFFFF"/>
        </w:rPr>
        <w:t>on large-scale transformation</w:t>
      </w:r>
      <w:r>
        <w:rPr>
          <w:rFonts w:ascii="Arial" w:hAnsi="Arial"/>
          <w:shd w:val="clear" w:color="auto" w:fill="FFFFFF"/>
        </w:rPr>
        <w:t xml:space="preserve"> around medical device regulations</w:t>
      </w:r>
      <w:r w:rsidR="00B221CA">
        <w:rPr>
          <w:rFonts w:ascii="Arial" w:hAnsi="Arial"/>
          <w:shd w:val="clear" w:color="auto" w:fill="FFFFFF"/>
        </w:rPr>
        <w:t>; providing organizational change management and change communication strategies</w:t>
      </w:r>
      <w:r>
        <w:rPr>
          <w:rFonts w:ascii="Arial" w:hAnsi="Arial"/>
          <w:shd w:val="clear" w:color="auto" w:fill="FFFFFF"/>
        </w:rPr>
        <w:t>, as well as strategic project management and i</w:t>
      </w:r>
      <w:r w:rsidR="00B221CA">
        <w:rPr>
          <w:rFonts w:ascii="Arial" w:hAnsi="Arial"/>
          <w:shd w:val="clear" w:color="auto" w:fill="FFFFFF"/>
        </w:rPr>
        <w:t>mplementation</w:t>
      </w:r>
      <w:r>
        <w:rPr>
          <w:rFonts w:ascii="Arial" w:hAnsi="Arial"/>
          <w:shd w:val="clear" w:color="auto" w:fill="FFFFFF"/>
        </w:rPr>
        <w:t xml:space="preserve"> of all change and comm</w:t>
      </w:r>
      <w:r w:rsidR="008F0070">
        <w:rPr>
          <w:rFonts w:ascii="Arial" w:hAnsi="Arial"/>
          <w:shd w:val="clear" w:color="auto" w:fill="FFFFFF"/>
        </w:rPr>
        <w:t xml:space="preserve">unication </w:t>
      </w:r>
      <w:r>
        <w:rPr>
          <w:rFonts w:ascii="Arial" w:hAnsi="Arial"/>
          <w:shd w:val="clear" w:color="auto" w:fill="FFFFFF"/>
        </w:rPr>
        <w:t>strategies</w:t>
      </w:r>
    </w:p>
    <w:p w14:paraId="6122B7AD" w14:textId="41ED6862" w:rsidR="008F0070" w:rsidRPr="008F0070" w:rsidRDefault="008F0070" w:rsidP="00EC4C95">
      <w:pPr>
        <w:numPr>
          <w:ilvl w:val="0"/>
          <w:numId w:val="2"/>
        </w:numPr>
        <w:spacing w:after="120"/>
        <w:rPr>
          <w:rFonts w:ascii="Arial" w:eastAsia="Arial" w:hAnsi="Arial" w:cs="Arial"/>
        </w:rPr>
      </w:pPr>
      <w:r>
        <w:rPr>
          <w:rFonts w:ascii="Arial" w:eastAsia="Arial" w:hAnsi="Arial" w:cs="Arial"/>
        </w:rPr>
        <w:t>Designing the corporate communications function with HID Global, an identity management organization based in Austin; conducting stakeholder analysis to understand barriers to change as the company goes through a reorganization</w:t>
      </w:r>
    </w:p>
    <w:p w14:paraId="731C61CC" w14:textId="7F5453E0" w:rsidR="00EC4C95" w:rsidRPr="002E1BC0" w:rsidRDefault="00EC4C95" w:rsidP="00EC4C95">
      <w:pPr>
        <w:numPr>
          <w:ilvl w:val="0"/>
          <w:numId w:val="2"/>
        </w:numPr>
        <w:spacing w:after="120"/>
        <w:rPr>
          <w:rFonts w:ascii="Arial" w:eastAsia="Arial" w:hAnsi="Arial" w:cs="Arial"/>
        </w:rPr>
      </w:pPr>
      <w:r>
        <w:rPr>
          <w:rFonts w:ascii="Arial" w:hAnsi="Arial"/>
          <w:shd w:val="clear" w:color="auto" w:fill="FFFFFF"/>
        </w:rPr>
        <w:t>Provided organizational effectiveness and leader coaching to Houston Food Bank during restructure</w:t>
      </w:r>
    </w:p>
    <w:p w14:paraId="1AC4305F" w14:textId="77777777" w:rsidR="00EC4C95" w:rsidRDefault="00EC4C95">
      <w:pPr>
        <w:rPr>
          <w:rFonts w:ascii="Arial" w:hAnsi="Arial"/>
          <w:b/>
          <w:bCs/>
          <w:smallCaps/>
        </w:rPr>
      </w:pPr>
    </w:p>
    <w:p w14:paraId="05923BB7" w14:textId="2188DE48" w:rsidR="0075781E" w:rsidRDefault="00015943">
      <w:pPr>
        <w:rPr>
          <w:rFonts w:ascii="Arial" w:eastAsia="Arial" w:hAnsi="Arial" w:cs="Arial"/>
          <w:b/>
          <w:bCs/>
          <w:smallCaps/>
        </w:rPr>
      </w:pPr>
      <w:proofErr w:type="spellStart"/>
      <w:r>
        <w:rPr>
          <w:rFonts w:ascii="Arial" w:hAnsi="Arial"/>
          <w:b/>
          <w:bCs/>
          <w:smallCaps/>
        </w:rPr>
        <w:t>Daggerwing</w:t>
      </w:r>
      <w:proofErr w:type="spellEnd"/>
      <w:r>
        <w:rPr>
          <w:rFonts w:ascii="Arial" w:hAnsi="Arial"/>
          <w:b/>
          <w:bCs/>
          <w:smallCaps/>
        </w:rPr>
        <w:t xml:space="preserve"> Group                                                                                                              March 2018 </w:t>
      </w:r>
      <w:r w:rsidR="00EC4C95">
        <w:rPr>
          <w:rFonts w:ascii="Arial" w:hAnsi="Arial"/>
          <w:b/>
          <w:bCs/>
          <w:smallCaps/>
        </w:rPr>
        <w:t>–</w:t>
      </w:r>
      <w:r>
        <w:rPr>
          <w:rFonts w:ascii="Arial" w:hAnsi="Arial"/>
          <w:b/>
          <w:bCs/>
          <w:smallCaps/>
        </w:rPr>
        <w:t xml:space="preserve"> </w:t>
      </w:r>
      <w:r w:rsidR="00EC4C95">
        <w:rPr>
          <w:rFonts w:ascii="Arial" w:hAnsi="Arial"/>
          <w:b/>
          <w:bCs/>
          <w:smallCaps/>
        </w:rPr>
        <w:t>October 2018</w:t>
      </w:r>
    </w:p>
    <w:p w14:paraId="56098C68" w14:textId="69B0D798" w:rsidR="0075781E" w:rsidRDefault="002E39DC">
      <w:pPr>
        <w:rPr>
          <w:rFonts w:ascii="Arial" w:eastAsia="Arial" w:hAnsi="Arial" w:cs="Arial"/>
          <w:b/>
          <w:bCs/>
          <w:smallCaps/>
        </w:rPr>
      </w:pPr>
      <w:r>
        <w:rPr>
          <w:rFonts w:ascii="Arial" w:hAnsi="Arial"/>
          <w:b/>
          <w:bCs/>
          <w:smallCaps/>
        </w:rPr>
        <w:t>P</w:t>
      </w:r>
      <w:r w:rsidR="00A715CE">
        <w:rPr>
          <w:rFonts w:ascii="Arial" w:hAnsi="Arial"/>
          <w:b/>
          <w:bCs/>
          <w:smallCaps/>
        </w:rPr>
        <w:t xml:space="preserve">artner &amp; </w:t>
      </w:r>
      <w:r w:rsidR="00015943">
        <w:rPr>
          <w:rFonts w:ascii="Arial" w:hAnsi="Arial"/>
          <w:b/>
          <w:bCs/>
          <w:smallCaps/>
        </w:rPr>
        <w:t xml:space="preserve">Principal| health &amp; wellness </w:t>
      </w:r>
      <w:r w:rsidR="00A253CA">
        <w:rPr>
          <w:rFonts w:ascii="Arial" w:hAnsi="Arial"/>
          <w:b/>
          <w:bCs/>
          <w:smallCaps/>
        </w:rPr>
        <w:t xml:space="preserve">Change Management and Communications </w:t>
      </w:r>
      <w:r w:rsidR="00015943">
        <w:rPr>
          <w:rFonts w:ascii="Arial" w:hAnsi="Arial"/>
          <w:b/>
          <w:bCs/>
          <w:smallCaps/>
        </w:rPr>
        <w:t>lead</w:t>
      </w:r>
    </w:p>
    <w:p w14:paraId="475C6313" w14:textId="77777777" w:rsidR="0075781E" w:rsidRDefault="0075781E">
      <w:pPr>
        <w:rPr>
          <w:rFonts w:ascii="Arial" w:eastAsia="Arial" w:hAnsi="Arial" w:cs="Arial"/>
          <w:b/>
          <w:bCs/>
          <w:smallCaps/>
        </w:rPr>
      </w:pPr>
    </w:p>
    <w:p w14:paraId="3E519BF4" w14:textId="77777777" w:rsidR="0075781E" w:rsidRDefault="00015943">
      <w:pPr>
        <w:spacing w:after="120"/>
        <w:rPr>
          <w:rFonts w:ascii="Arial" w:eastAsia="Arial" w:hAnsi="Arial" w:cs="Arial"/>
          <w:b/>
          <w:bCs/>
        </w:rPr>
      </w:pPr>
      <w:r>
        <w:rPr>
          <w:rFonts w:ascii="Arial" w:hAnsi="Arial"/>
        </w:rPr>
        <w:t xml:space="preserve">As </w:t>
      </w:r>
      <w:r>
        <w:rPr>
          <w:rFonts w:ascii="Arial" w:hAnsi="Arial"/>
          <w:b/>
          <w:bCs/>
        </w:rPr>
        <w:t xml:space="preserve">Principal at </w:t>
      </w:r>
      <w:proofErr w:type="spellStart"/>
      <w:r>
        <w:rPr>
          <w:rFonts w:ascii="Arial" w:hAnsi="Arial"/>
          <w:b/>
          <w:bCs/>
        </w:rPr>
        <w:t>Daggerwing</w:t>
      </w:r>
      <w:proofErr w:type="spellEnd"/>
      <w:r>
        <w:rPr>
          <w:rFonts w:ascii="Arial" w:hAnsi="Arial"/>
          <w:b/>
          <w:bCs/>
        </w:rPr>
        <w:t xml:space="preserve"> Group for the Houston office: </w:t>
      </w:r>
    </w:p>
    <w:p w14:paraId="5BD8C77D" w14:textId="3C27CE4E" w:rsidR="0075781E" w:rsidRDefault="00015943">
      <w:pPr>
        <w:numPr>
          <w:ilvl w:val="0"/>
          <w:numId w:val="2"/>
        </w:numPr>
        <w:spacing w:after="120"/>
        <w:rPr>
          <w:rFonts w:ascii="Arial" w:eastAsia="Arial" w:hAnsi="Arial" w:cs="Arial"/>
        </w:rPr>
      </w:pPr>
      <w:r>
        <w:rPr>
          <w:rFonts w:ascii="Arial" w:hAnsi="Arial"/>
          <w:shd w:val="clear" w:color="auto" w:fill="FFFFFF"/>
        </w:rPr>
        <w:t>Provide</w:t>
      </w:r>
      <w:r w:rsidR="009A131A">
        <w:rPr>
          <w:rFonts w:ascii="Arial" w:hAnsi="Arial"/>
          <w:shd w:val="clear" w:color="auto" w:fill="FFFFFF"/>
        </w:rPr>
        <w:t>d</w:t>
      </w:r>
      <w:r>
        <w:rPr>
          <w:rFonts w:ascii="Arial" w:hAnsi="Arial"/>
          <w:shd w:val="clear" w:color="auto" w:fill="FFFFFF"/>
        </w:rPr>
        <w:t xml:space="preserve"> </w:t>
      </w:r>
      <w:r w:rsidR="008F0070">
        <w:rPr>
          <w:rFonts w:ascii="Arial" w:hAnsi="Arial"/>
          <w:shd w:val="clear" w:color="auto" w:fill="FFFFFF"/>
        </w:rPr>
        <w:t xml:space="preserve">change management and change communications for the following key clients: </w:t>
      </w:r>
      <w:r>
        <w:rPr>
          <w:rFonts w:ascii="Arial" w:hAnsi="Arial"/>
          <w:shd w:val="clear" w:color="auto" w:fill="FFFFFF"/>
        </w:rPr>
        <w:t xml:space="preserve">Pfizer, Johnson &amp; Johnson, Exxon’s Process Safety division, </w:t>
      </w:r>
      <w:proofErr w:type="spellStart"/>
      <w:r>
        <w:rPr>
          <w:rFonts w:ascii="Arial" w:hAnsi="Arial"/>
          <w:shd w:val="clear" w:color="auto" w:fill="FFFFFF"/>
        </w:rPr>
        <w:t>Gelesis</w:t>
      </w:r>
      <w:proofErr w:type="spellEnd"/>
      <w:r>
        <w:rPr>
          <w:rFonts w:ascii="Arial" w:hAnsi="Arial"/>
          <w:shd w:val="clear" w:color="auto" w:fill="FFFFFF"/>
        </w:rPr>
        <w:t xml:space="preserve"> (pharmaceutical company).</w:t>
      </w:r>
    </w:p>
    <w:p w14:paraId="76F5D2A6" w14:textId="57D26939" w:rsidR="008F0070" w:rsidRPr="008F0070" w:rsidRDefault="00015943">
      <w:pPr>
        <w:numPr>
          <w:ilvl w:val="0"/>
          <w:numId w:val="2"/>
        </w:numPr>
        <w:spacing w:after="120"/>
        <w:rPr>
          <w:rFonts w:ascii="Arial" w:eastAsia="Arial" w:hAnsi="Arial" w:cs="Arial"/>
        </w:rPr>
      </w:pPr>
      <w:r>
        <w:rPr>
          <w:rFonts w:ascii="Arial" w:hAnsi="Arial"/>
          <w:shd w:val="clear" w:color="auto" w:fill="FFFFFF"/>
        </w:rPr>
        <w:t>Develop</w:t>
      </w:r>
      <w:r w:rsidR="008F0070">
        <w:rPr>
          <w:rFonts w:ascii="Arial" w:hAnsi="Arial"/>
          <w:shd w:val="clear" w:color="auto" w:fill="FFFFFF"/>
        </w:rPr>
        <w:t>ed</w:t>
      </w:r>
      <w:r>
        <w:rPr>
          <w:rFonts w:ascii="Arial" w:hAnsi="Arial"/>
          <w:shd w:val="clear" w:color="auto" w:fill="FFFFFF"/>
        </w:rPr>
        <w:t xml:space="preserve"> </w:t>
      </w:r>
      <w:r w:rsidR="008F0070">
        <w:rPr>
          <w:rFonts w:ascii="Arial" w:hAnsi="Arial"/>
          <w:shd w:val="clear" w:color="auto" w:fill="FFFFFF"/>
        </w:rPr>
        <w:t>change communications and change management strategies for DePuy Syn</w:t>
      </w:r>
      <w:r w:rsidR="00D63FA3">
        <w:rPr>
          <w:rFonts w:ascii="Arial" w:hAnsi="Arial"/>
          <w:shd w:val="clear" w:color="auto" w:fill="FFFFFF"/>
        </w:rPr>
        <w:t>thes</w:t>
      </w:r>
      <w:r w:rsidR="008F0070">
        <w:rPr>
          <w:rFonts w:ascii="Arial" w:hAnsi="Arial"/>
          <w:shd w:val="clear" w:color="auto" w:fill="FFFFFF"/>
        </w:rPr>
        <w:t>. Specifically, the work included development of the organization’s new vision, narrative and strategy to align to Johnson &amp; Johnson Medical Division; also developed new prioritization tool to avoid saturation and align the organization with the corporate priorities</w:t>
      </w:r>
    </w:p>
    <w:p w14:paraId="2669FD2C" w14:textId="4ED0105C" w:rsidR="0075781E" w:rsidRPr="008F0070" w:rsidRDefault="00D63FA3">
      <w:pPr>
        <w:numPr>
          <w:ilvl w:val="0"/>
          <w:numId w:val="2"/>
        </w:numPr>
        <w:spacing w:after="120"/>
        <w:rPr>
          <w:rFonts w:ascii="Arial" w:eastAsia="Arial" w:hAnsi="Arial" w:cs="Arial"/>
        </w:rPr>
      </w:pPr>
      <w:r>
        <w:rPr>
          <w:rFonts w:ascii="Arial" w:hAnsi="Arial"/>
          <w:shd w:val="clear" w:color="auto" w:fill="FFFFFF"/>
        </w:rPr>
        <w:t>Created</w:t>
      </w:r>
      <w:r w:rsidR="008F0070">
        <w:rPr>
          <w:rFonts w:ascii="Arial" w:hAnsi="Arial"/>
          <w:shd w:val="clear" w:color="auto" w:fill="FFFFFF"/>
        </w:rPr>
        <w:t xml:space="preserve"> internal and external change communications for </w:t>
      </w:r>
      <w:proofErr w:type="spellStart"/>
      <w:r w:rsidR="008F0070">
        <w:rPr>
          <w:rFonts w:ascii="Arial" w:hAnsi="Arial"/>
          <w:shd w:val="clear" w:color="auto" w:fill="FFFFFF"/>
        </w:rPr>
        <w:t>Geleis</w:t>
      </w:r>
      <w:proofErr w:type="spellEnd"/>
      <w:r>
        <w:rPr>
          <w:rFonts w:ascii="Arial" w:hAnsi="Arial"/>
          <w:shd w:val="clear" w:color="auto" w:fill="FFFFFF"/>
        </w:rPr>
        <w:t xml:space="preserve">, a pharma company focused on launching a new weight loss drug; applied </w:t>
      </w:r>
      <w:r w:rsidR="008F0070">
        <w:rPr>
          <w:rFonts w:ascii="Arial" w:hAnsi="Arial"/>
          <w:shd w:val="clear" w:color="auto" w:fill="FFFFFF"/>
        </w:rPr>
        <w:t>behavioral change expertise to develop the external customer journey mapping, as well as the internal change barriers to avoid as the drug launches</w:t>
      </w:r>
      <w:r>
        <w:rPr>
          <w:rFonts w:ascii="Arial" w:hAnsi="Arial"/>
          <w:shd w:val="clear" w:color="auto" w:fill="FFFFFF"/>
        </w:rPr>
        <w:t>; conducted internal and external focus groups.</w:t>
      </w:r>
    </w:p>
    <w:p w14:paraId="5FC070DA" w14:textId="214B3E2E" w:rsidR="008F0070" w:rsidRDefault="008F0070">
      <w:pPr>
        <w:numPr>
          <w:ilvl w:val="0"/>
          <w:numId w:val="2"/>
        </w:numPr>
        <w:spacing w:after="120"/>
        <w:rPr>
          <w:rFonts w:ascii="Arial" w:eastAsia="Arial" w:hAnsi="Arial" w:cs="Arial"/>
        </w:rPr>
      </w:pPr>
      <w:r>
        <w:rPr>
          <w:rFonts w:ascii="Arial" w:eastAsia="Arial" w:hAnsi="Arial" w:cs="Arial"/>
        </w:rPr>
        <w:t xml:space="preserve">Created the change communications and change management plan for both Exxon’s Sustainability practice, as well as the Process Safety Division; created dashboards for measurement around behaviors; created executive decks to showcase results and coached middle management around key messages and behaviors to drive the ongoing changes required for success in 2018-2019 </w:t>
      </w:r>
    </w:p>
    <w:p w14:paraId="0EB4DDDA" w14:textId="1F108B17" w:rsidR="00A253CA" w:rsidRPr="00A253CA" w:rsidRDefault="00A253CA">
      <w:pPr>
        <w:numPr>
          <w:ilvl w:val="0"/>
          <w:numId w:val="2"/>
        </w:numPr>
        <w:spacing w:after="120"/>
        <w:rPr>
          <w:rFonts w:ascii="Arial" w:eastAsia="Arial" w:hAnsi="Arial" w:cs="Arial"/>
        </w:rPr>
      </w:pPr>
      <w:r>
        <w:rPr>
          <w:rFonts w:ascii="Arial" w:hAnsi="Arial"/>
          <w:shd w:val="clear" w:color="auto" w:fill="FFFFFF"/>
        </w:rPr>
        <w:t xml:space="preserve">Worked directly with Pfizer’s </w:t>
      </w:r>
      <w:r w:rsidRPr="00A253CA">
        <w:rPr>
          <w:rFonts w:ascii="Arial" w:hAnsi="Arial"/>
          <w:i/>
          <w:shd w:val="clear" w:color="auto" w:fill="FFFFFF"/>
        </w:rPr>
        <w:t>Get Old</w:t>
      </w:r>
      <w:r>
        <w:rPr>
          <w:rFonts w:ascii="Arial" w:hAnsi="Arial"/>
          <w:shd w:val="clear" w:color="auto" w:fill="FFFFFF"/>
        </w:rPr>
        <w:t xml:space="preserve"> program to update the communications for its internal audiences and developed change management plan to ensure reinforcement of the new program</w:t>
      </w:r>
    </w:p>
    <w:p w14:paraId="7F7088EB" w14:textId="2B7B819A" w:rsidR="0075781E" w:rsidRDefault="00015943">
      <w:pPr>
        <w:numPr>
          <w:ilvl w:val="0"/>
          <w:numId w:val="2"/>
        </w:numPr>
        <w:spacing w:after="120"/>
        <w:rPr>
          <w:rFonts w:ascii="Arial" w:eastAsia="Arial" w:hAnsi="Arial" w:cs="Arial"/>
        </w:rPr>
      </w:pPr>
      <w:r>
        <w:rPr>
          <w:rFonts w:ascii="Arial" w:hAnsi="Arial"/>
          <w:shd w:val="clear" w:color="auto" w:fill="FFFFFF"/>
        </w:rPr>
        <w:t>Dr</w:t>
      </w:r>
      <w:r w:rsidR="009A131A">
        <w:rPr>
          <w:rFonts w:ascii="Arial" w:hAnsi="Arial"/>
          <w:shd w:val="clear" w:color="auto" w:fill="FFFFFF"/>
        </w:rPr>
        <w:t>ove</w:t>
      </w:r>
      <w:r>
        <w:rPr>
          <w:rFonts w:ascii="Arial" w:hAnsi="Arial"/>
          <w:shd w:val="clear" w:color="auto" w:fill="FFFFFF"/>
        </w:rPr>
        <w:t xml:space="preserve"> new business development through building new partners, new relationships in the local and larger US markets</w:t>
      </w:r>
    </w:p>
    <w:p w14:paraId="1B418B1F" w14:textId="05615FE1" w:rsidR="0075781E" w:rsidRDefault="00015943">
      <w:pPr>
        <w:numPr>
          <w:ilvl w:val="0"/>
          <w:numId w:val="2"/>
        </w:numPr>
        <w:spacing w:after="120"/>
        <w:rPr>
          <w:rFonts w:ascii="Arial" w:eastAsia="Arial" w:hAnsi="Arial" w:cs="Arial"/>
        </w:rPr>
      </w:pPr>
      <w:r>
        <w:rPr>
          <w:rFonts w:ascii="Arial" w:hAnsi="Arial"/>
          <w:shd w:val="clear" w:color="auto" w:fill="FFFFFF"/>
        </w:rPr>
        <w:t>Manage</w:t>
      </w:r>
      <w:r w:rsidR="009A131A">
        <w:rPr>
          <w:rFonts w:ascii="Arial" w:hAnsi="Arial"/>
          <w:shd w:val="clear" w:color="auto" w:fill="FFFFFF"/>
        </w:rPr>
        <w:t>d</w:t>
      </w:r>
      <w:r>
        <w:rPr>
          <w:rFonts w:ascii="Arial" w:hAnsi="Arial"/>
          <w:shd w:val="clear" w:color="auto" w:fill="FFFFFF"/>
        </w:rPr>
        <w:t xml:space="preserve"> and coach</w:t>
      </w:r>
      <w:r w:rsidR="009A131A">
        <w:rPr>
          <w:rFonts w:ascii="Arial" w:hAnsi="Arial"/>
          <w:shd w:val="clear" w:color="auto" w:fill="FFFFFF"/>
        </w:rPr>
        <w:t>ed</w:t>
      </w:r>
      <w:r>
        <w:rPr>
          <w:rFonts w:ascii="Arial" w:hAnsi="Arial"/>
          <w:shd w:val="clear" w:color="auto" w:fill="FFFFFF"/>
        </w:rPr>
        <w:t xml:space="preserve"> teams at </w:t>
      </w:r>
      <w:proofErr w:type="spellStart"/>
      <w:r>
        <w:rPr>
          <w:rFonts w:ascii="Arial" w:hAnsi="Arial"/>
          <w:shd w:val="clear" w:color="auto" w:fill="FFFFFF"/>
        </w:rPr>
        <w:t>Daggerwing</w:t>
      </w:r>
      <w:proofErr w:type="spellEnd"/>
      <w:r>
        <w:rPr>
          <w:rFonts w:ascii="Arial" w:hAnsi="Arial"/>
          <w:shd w:val="clear" w:color="auto" w:fill="FFFFFF"/>
        </w:rPr>
        <w:t xml:space="preserve"> to better develop leadership skills, consulting skills</w:t>
      </w:r>
    </w:p>
    <w:p w14:paraId="3C82DF88" w14:textId="77777777" w:rsidR="0075781E" w:rsidRDefault="0075781E">
      <w:pPr>
        <w:rPr>
          <w:rFonts w:ascii="Arial" w:eastAsia="Arial" w:hAnsi="Arial" w:cs="Arial"/>
          <w:smallCaps/>
        </w:rPr>
      </w:pPr>
    </w:p>
    <w:p w14:paraId="03C631E3" w14:textId="77777777" w:rsidR="0075781E" w:rsidRDefault="0075781E">
      <w:pPr>
        <w:rPr>
          <w:rFonts w:ascii="Arial" w:eastAsia="Arial" w:hAnsi="Arial" w:cs="Arial"/>
          <w:smallCaps/>
        </w:rPr>
      </w:pPr>
    </w:p>
    <w:p w14:paraId="65747DE5" w14:textId="0A842059" w:rsidR="0075781E" w:rsidRPr="004F6CB6" w:rsidRDefault="00015943">
      <w:pPr>
        <w:rPr>
          <w:rFonts w:ascii="Arial" w:eastAsia="Arial" w:hAnsi="Arial" w:cs="Arial"/>
          <w:b/>
          <w:bCs/>
          <w:smallCaps/>
        </w:rPr>
      </w:pPr>
      <w:r w:rsidRPr="004F6CB6">
        <w:rPr>
          <w:rFonts w:ascii="Arial" w:hAnsi="Arial"/>
          <w:b/>
          <w:bCs/>
          <w:smallCaps/>
        </w:rPr>
        <w:t>FLEISHMANHILLARD</w:t>
      </w:r>
      <w:r w:rsidRPr="004F6CB6">
        <w:rPr>
          <w:rFonts w:ascii="Arial" w:hAnsi="Arial"/>
          <w:b/>
          <w:bCs/>
          <w:smallCaps/>
        </w:rPr>
        <w:tab/>
      </w:r>
      <w:r w:rsidRPr="004F6CB6">
        <w:rPr>
          <w:rFonts w:ascii="Arial" w:hAnsi="Arial"/>
          <w:b/>
          <w:bCs/>
          <w:smallCaps/>
        </w:rPr>
        <w:tab/>
      </w:r>
      <w:r w:rsidRPr="004F6CB6">
        <w:rPr>
          <w:rFonts w:ascii="Arial" w:hAnsi="Arial"/>
          <w:b/>
          <w:bCs/>
          <w:smallCaps/>
        </w:rPr>
        <w:tab/>
      </w:r>
      <w:r w:rsidRPr="004F6CB6">
        <w:rPr>
          <w:rFonts w:ascii="Arial" w:hAnsi="Arial"/>
          <w:b/>
          <w:bCs/>
          <w:smallCaps/>
        </w:rPr>
        <w:tab/>
      </w:r>
      <w:r w:rsidRPr="004F6CB6">
        <w:rPr>
          <w:rFonts w:ascii="Arial" w:hAnsi="Arial"/>
          <w:b/>
          <w:bCs/>
          <w:smallCaps/>
        </w:rPr>
        <w:tab/>
      </w:r>
      <w:r w:rsidR="004F6CB6">
        <w:rPr>
          <w:rFonts w:ascii="Arial" w:hAnsi="Arial"/>
          <w:b/>
          <w:bCs/>
          <w:smallCaps/>
        </w:rPr>
        <w:t xml:space="preserve">                                             </w:t>
      </w:r>
      <w:r w:rsidR="006D28D7" w:rsidRPr="004F6CB6">
        <w:rPr>
          <w:rFonts w:ascii="Arial" w:hAnsi="Arial"/>
          <w:b/>
          <w:bCs/>
          <w:smallCaps/>
        </w:rPr>
        <w:t xml:space="preserve">July </w:t>
      </w:r>
      <w:r w:rsidR="004F6CB6" w:rsidRPr="004F6CB6">
        <w:rPr>
          <w:rFonts w:ascii="Arial" w:hAnsi="Arial"/>
          <w:b/>
          <w:bCs/>
          <w:smallCaps/>
        </w:rPr>
        <w:t xml:space="preserve">2014 </w:t>
      </w:r>
      <w:r w:rsidRPr="004F6CB6">
        <w:rPr>
          <w:rFonts w:ascii="Arial" w:hAnsi="Arial"/>
          <w:b/>
          <w:bCs/>
          <w:smallCaps/>
        </w:rPr>
        <w:t xml:space="preserve"> – March 2018</w:t>
      </w:r>
    </w:p>
    <w:p w14:paraId="410EAF61" w14:textId="77777777" w:rsidR="0075781E" w:rsidRDefault="00015943">
      <w:pPr>
        <w:rPr>
          <w:rFonts w:ascii="Arial" w:eastAsia="Arial" w:hAnsi="Arial" w:cs="Arial"/>
          <w:b/>
          <w:bCs/>
          <w:smallCaps/>
        </w:rPr>
      </w:pPr>
      <w:r>
        <w:rPr>
          <w:rFonts w:ascii="Arial" w:hAnsi="Arial"/>
          <w:b/>
          <w:bCs/>
          <w:smallCaps/>
        </w:rPr>
        <w:t>PARTNER, GENERAL MANAGER, SVP | GLOBAL LEAD, CHANGE MANAGEMENT PRACTICE</w:t>
      </w:r>
    </w:p>
    <w:p w14:paraId="6B6AF95F" w14:textId="77777777" w:rsidR="0075781E" w:rsidRDefault="0075781E">
      <w:pPr>
        <w:rPr>
          <w:rFonts w:ascii="Arial" w:eastAsia="Arial" w:hAnsi="Arial" w:cs="Arial"/>
          <w:b/>
          <w:bCs/>
          <w:smallCaps/>
        </w:rPr>
      </w:pPr>
    </w:p>
    <w:p w14:paraId="01EDA940" w14:textId="77777777" w:rsidR="0075781E" w:rsidRDefault="00015943">
      <w:pPr>
        <w:spacing w:after="120"/>
        <w:rPr>
          <w:rFonts w:ascii="Arial" w:eastAsia="Arial" w:hAnsi="Arial" w:cs="Arial"/>
        </w:rPr>
      </w:pPr>
      <w:r>
        <w:rPr>
          <w:rFonts w:ascii="Arial" w:hAnsi="Arial"/>
        </w:rPr>
        <w:t xml:space="preserve">As </w:t>
      </w:r>
      <w:r>
        <w:rPr>
          <w:rFonts w:ascii="Arial" w:hAnsi="Arial"/>
          <w:b/>
          <w:bCs/>
        </w:rPr>
        <w:t>Partner and General Manager</w:t>
      </w:r>
      <w:r>
        <w:rPr>
          <w:rFonts w:ascii="Arial" w:hAnsi="Arial"/>
        </w:rPr>
        <w:t xml:space="preserve"> for the Houston office, </w:t>
      </w:r>
      <w:r>
        <w:rPr>
          <w:rFonts w:ascii="Arial" w:hAnsi="Arial"/>
          <w:b/>
          <w:bCs/>
        </w:rPr>
        <w:t>Change Management Practice Lead</w:t>
      </w:r>
      <w:r>
        <w:rPr>
          <w:rFonts w:ascii="Arial" w:hAnsi="Arial"/>
        </w:rPr>
        <w:t>:</w:t>
      </w:r>
    </w:p>
    <w:p w14:paraId="1582B9EB" w14:textId="4BCA3DE2" w:rsidR="0075781E" w:rsidRDefault="00015943">
      <w:pPr>
        <w:numPr>
          <w:ilvl w:val="0"/>
          <w:numId w:val="4"/>
        </w:numPr>
        <w:spacing w:after="120"/>
        <w:rPr>
          <w:rFonts w:ascii="Arial" w:eastAsia="Arial" w:hAnsi="Arial" w:cs="Arial"/>
        </w:rPr>
      </w:pPr>
      <w:r>
        <w:rPr>
          <w:rFonts w:ascii="Arial" w:hAnsi="Arial"/>
          <w:shd w:val="clear" w:color="auto" w:fill="FFFFFF"/>
        </w:rPr>
        <w:t>Manage</w:t>
      </w:r>
      <w:r w:rsidR="00A253CA">
        <w:rPr>
          <w:rFonts w:ascii="Arial" w:hAnsi="Arial"/>
          <w:shd w:val="clear" w:color="auto" w:fill="FFFFFF"/>
        </w:rPr>
        <w:t>d</w:t>
      </w:r>
      <w:r>
        <w:rPr>
          <w:rFonts w:ascii="Arial" w:hAnsi="Arial"/>
          <w:shd w:val="clear" w:color="auto" w:fill="FFFFFF"/>
        </w:rPr>
        <w:t xml:space="preserve"> an office of internal and external communications professionals; </w:t>
      </w:r>
      <w:r w:rsidR="00A253CA">
        <w:rPr>
          <w:rFonts w:ascii="Arial" w:hAnsi="Arial"/>
          <w:shd w:val="clear" w:color="auto" w:fill="FFFFFF"/>
        </w:rPr>
        <w:t>trained</w:t>
      </w:r>
      <w:r>
        <w:rPr>
          <w:rFonts w:ascii="Arial" w:hAnsi="Arial"/>
          <w:shd w:val="clear" w:color="auto" w:fill="FFFFFF"/>
        </w:rPr>
        <w:t xml:space="preserve"> </w:t>
      </w:r>
      <w:r w:rsidR="00A253CA">
        <w:rPr>
          <w:rFonts w:ascii="Arial" w:hAnsi="Arial"/>
          <w:shd w:val="clear" w:color="auto" w:fill="FFFFFF"/>
        </w:rPr>
        <w:t xml:space="preserve">4 – 5 </w:t>
      </w:r>
      <w:r>
        <w:rPr>
          <w:rFonts w:ascii="Arial" w:hAnsi="Arial"/>
          <w:shd w:val="clear" w:color="auto" w:fill="FFFFFF"/>
        </w:rPr>
        <w:t xml:space="preserve">internal communication </w:t>
      </w:r>
      <w:r w:rsidR="00A253CA">
        <w:rPr>
          <w:rFonts w:ascii="Arial" w:hAnsi="Arial"/>
          <w:shd w:val="clear" w:color="auto" w:fill="FFFFFF"/>
        </w:rPr>
        <w:t xml:space="preserve">(in Houston office) </w:t>
      </w:r>
      <w:r>
        <w:rPr>
          <w:rFonts w:ascii="Arial" w:hAnsi="Arial"/>
          <w:shd w:val="clear" w:color="auto" w:fill="FFFFFF"/>
        </w:rPr>
        <w:t xml:space="preserve">experts to be a part of the </w:t>
      </w:r>
      <w:r w:rsidR="00A253CA">
        <w:rPr>
          <w:rFonts w:ascii="Arial" w:hAnsi="Arial"/>
          <w:shd w:val="clear" w:color="auto" w:fill="FFFFFF"/>
        </w:rPr>
        <w:t xml:space="preserve">growing </w:t>
      </w:r>
      <w:r>
        <w:rPr>
          <w:rFonts w:ascii="Arial" w:hAnsi="Arial"/>
          <w:shd w:val="clear" w:color="auto" w:fill="FFFFFF"/>
        </w:rPr>
        <w:t>change management practice</w:t>
      </w:r>
    </w:p>
    <w:p w14:paraId="532332A8" w14:textId="28B4EF7A" w:rsidR="0075781E" w:rsidRDefault="00015943">
      <w:pPr>
        <w:numPr>
          <w:ilvl w:val="0"/>
          <w:numId w:val="4"/>
        </w:numPr>
        <w:spacing w:after="120"/>
        <w:rPr>
          <w:rFonts w:ascii="Arial" w:eastAsia="Arial" w:hAnsi="Arial" w:cs="Arial"/>
        </w:rPr>
      </w:pPr>
      <w:r>
        <w:rPr>
          <w:rFonts w:ascii="Arial" w:hAnsi="Arial"/>
          <w:shd w:val="clear" w:color="auto" w:fill="FFFFFF"/>
        </w:rPr>
        <w:lastRenderedPageBreak/>
        <w:t>Generate</w:t>
      </w:r>
      <w:r w:rsidR="009A131A">
        <w:rPr>
          <w:rFonts w:ascii="Arial" w:hAnsi="Arial"/>
          <w:shd w:val="clear" w:color="auto" w:fill="FFFFFF"/>
        </w:rPr>
        <w:t>d</w:t>
      </w:r>
      <w:r>
        <w:rPr>
          <w:rFonts w:ascii="Arial" w:hAnsi="Arial"/>
          <w:shd w:val="clear" w:color="auto" w:fill="FFFFFF"/>
        </w:rPr>
        <w:t xml:space="preserve"> new business for the Houston office and the global network, resulting in approximately $4.5MM of organic new business growth in 2016; $1M in organic growth for the (new) change management office in 2017</w:t>
      </w:r>
    </w:p>
    <w:p w14:paraId="085B300D" w14:textId="440EF30E" w:rsidR="0075781E" w:rsidRDefault="00015943">
      <w:pPr>
        <w:numPr>
          <w:ilvl w:val="0"/>
          <w:numId w:val="4"/>
        </w:numPr>
        <w:spacing w:after="120"/>
        <w:rPr>
          <w:rFonts w:ascii="Arial" w:eastAsia="Arial" w:hAnsi="Arial" w:cs="Arial"/>
        </w:rPr>
      </w:pPr>
      <w:r>
        <w:rPr>
          <w:rFonts w:ascii="Arial" w:hAnsi="Arial"/>
          <w:shd w:val="clear" w:color="auto" w:fill="FFFFFF"/>
        </w:rPr>
        <w:t>Co-Le</w:t>
      </w:r>
      <w:r w:rsidR="009A131A">
        <w:rPr>
          <w:rFonts w:ascii="Arial" w:hAnsi="Arial"/>
          <w:shd w:val="clear" w:color="auto" w:fill="FFFFFF"/>
        </w:rPr>
        <w:t>d</w:t>
      </w:r>
      <w:r>
        <w:rPr>
          <w:rFonts w:ascii="Arial" w:hAnsi="Arial"/>
          <w:shd w:val="clear" w:color="auto" w:fill="FFFFFF"/>
        </w:rPr>
        <w:t xml:space="preserve"> the Global Change Management Practice; </w:t>
      </w:r>
      <w:r>
        <w:rPr>
          <w:rFonts w:ascii="Arial" w:hAnsi="Arial"/>
        </w:rPr>
        <w:t>provide change implementation expertise with new and current clients across industries, advising executives and senior management on best practices to meet organization objectives</w:t>
      </w:r>
    </w:p>
    <w:p w14:paraId="2D4F0E1C" w14:textId="38960321" w:rsidR="0075781E" w:rsidRDefault="00015943">
      <w:pPr>
        <w:numPr>
          <w:ilvl w:val="0"/>
          <w:numId w:val="4"/>
        </w:numPr>
        <w:spacing w:after="120"/>
        <w:rPr>
          <w:rFonts w:ascii="Arial" w:eastAsia="Arial" w:hAnsi="Arial" w:cs="Arial"/>
        </w:rPr>
      </w:pPr>
      <w:r>
        <w:rPr>
          <w:rFonts w:ascii="Arial" w:hAnsi="Arial"/>
        </w:rPr>
        <w:t>Lead multiple initial change optimization program for North Carolina Judicial System, moving from a paper-based court system to a digital operating environment</w:t>
      </w:r>
      <w:r w:rsidR="00A253CA">
        <w:rPr>
          <w:rFonts w:ascii="Arial" w:hAnsi="Arial"/>
        </w:rPr>
        <w:t>; IT and digital transformation</w:t>
      </w:r>
    </w:p>
    <w:p w14:paraId="4CDD022A" w14:textId="7FB56D21" w:rsidR="0075781E" w:rsidRDefault="00015943">
      <w:pPr>
        <w:numPr>
          <w:ilvl w:val="0"/>
          <w:numId w:val="4"/>
        </w:numPr>
        <w:spacing w:after="120"/>
        <w:rPr>
          <w:rFonts w:ascii="Arial" w:eastAsia="Arial" w:hAnsi="Arial" w:cs="Arial"/>
        </w:rPr>
      </w:pPr>
      <w:r>
        <w:rPr>
          <w:rFonts w:ascii="Arial" w:hAnsi="Arial"/>
        </w:rPr>
        <w:t>Co-Le</w:t>
      </w:r>
      <w:r w:rsidR="009A131A">
        <w:rPr>
          <w:rFonts w:ascii="Arial" w:hAnsi="Arial"/>
        </w:rPr>
        <w:t>d</w:t>
      </w:r>
      <w:r>
        <w:rPr>
          <w:rFonts w:ascii="Arial" w:hAnsi="Arial"/>
        </w:rPr>
        <w:t xml:space="preserve"> for (3) projects for USAA over 18 months: 1) assessed, trained and upskilled P&amp;C Employee Communications function to create a higher-performing team; 2) Develop </w:t>
      </w:r>
      <w:r w:rsidR="00A253CA">
        <w:rPr>
          <w:rFonts w:ascii="Arial" w:hAnsi="Arial"/>
        </w:rPr>
        <w:t xml:space="preserve">new and proprietary </w:t>
      </w:r>
      <w:r>
        <w:rPr>
          <w:rFonts w:ascii="Arial" w:hAnsi="Arial"/>
        </w:rPr>
        <w:t>change management/communications toolkit; 3) Part of the USAA Employee Empowerment consulting team to better align functions and  leaders across all three divisions to operate more effectively, transforming the organization to be more effective in performance management and attract new talent</w:t>
      </w:r>
      <w:r w:rsidR="00A253CA">
        <w:rPr>
          <w:rFonts w:ascii="Arial" w:hAnsi="Arial"/>
        </w:rPr>
        <w:t>; 4) developed and implemented Workday change management plan for employees to move to one performance management system</w:t>
      </w:r>
    </w:p>
    <w:p w14:paraId="55A8F5B9" w14:textId="6E289647" w:rsidR="0075781E" w:rsidRDefault="00015943">
      <w:pPr>
        <w:numPr>
          <w:ilvl w:val="0"/>
          <w:numId w:val="4"/>
        </w:numPr>
        <w:spacing w:after="120"/>
        <w:rPr>
          <w:rFonts w:ascii="Arial" w:eastAsia="Arial" w:hAnsi="Arial" w:cs="Arial"/>
        </w:rPr>
      </w:pPr>
      <w:r>
        <w:rPr>
          <w:rFonts w:ascii="Arial" w:hAnsi="Arial"/>
        </w:rPr>
        <w:t>Co-Led Benefits and Compensation harmonization for Analog Devices (post-merger of LTC); also working directly with the PMO as change management lead</w:t>
      </w:r>
    </w:p>
    <w:p w14:paraId="4DE7ACB2" w14:textId="77777777" w:rsidR="0075781E" w:rsidRDefault="00015943">
      <w:pPr>
        <w:numPr>
          <w:ilvl w:val="0"/>
          <w:numId w:val="4"/>
        </w:numPr>
        <w:spacing w:after="120"/>
        <w:rPr>
          <w:rFonts w:ascii="Arial" w:eastAsia="Arial" w:hAnsi="Arial" w:cs="Arial"/>
        </w:rPr>
      </w:pPr>
      <w:r>
        <w:rPr>
          <w:rFonts w:ascii="Arial" w:hAnsi="Arial"/>
          <w:shd w:val="clear" w:color="auto" w:fill="FFFFFF"/>
        </w:rPr>
        <w:t>Senior lead on internal communications strategy for the recent mergers:  GE/Baker Hughes; ADI acquisition of LTC (semiconductor)</w:t>
      </w:r>
    </w:p>
    <w:p w14:paraId="4BD9177C" w14:textId="261A1569" w:rsidR="0075781E" w:rsidRDefault="00015943">
      <w:pPr>
        <w:numPr>
          <w:ilvl w:val="0"/>
          <w:numId w:val="4"/>
        </w:numPr>
        <w:spacing w:after="120"/>
        <w:rPr>
          <w:rFonts w:ascii="Arial" w:eastAsia="Arial" w:hAnsi="Arial" w:cs="Arial"/>
        </w:rPr>
      </w:pPr>
      <w:r>
        <w:rPr>
          <w:rFonts w:ascii="Arial" w:hAnsi="Arial"/>
          <w:shd w:val="clear" w:color="auto" w:fill="FFFFFF"/>
        </w:rPr>
        <w:t>Provide</w:t>
      </w:r>
      <w:r w:rsidR="009A131A">
        <w:rPr>
          <w:rFonts w:ascii="Arial" w:hAnsi="Arial"/>
          <w:shd w:val="clear" w:color="auto" w:fill="FFFFFF"/>
        </w:rPr>
        <w:t>d</w:t>
      </w:r>
      <w:r>
        <w:rPr>
          <w:rFonts w:ascii="Arial" w:hAnsi="Arial"/>
          <w:shd w:val="clear" w:color="auto" w:fill="FFFFFF"/>
        </w:rPr>
        <w:t xml:space="preserve"> change management and internal communication strategy and counsel to current clients including: Johnson &amp; Johnson; Saudi Aramco; Anheuser-Busch; Lowe’s; Stewart Title; Academy Sports and Outdoors; Duke Energy</w:t>
      </w:r>
    </w:p>
    <w:p w14:paraId="6266BC52" w14:textId="77777777" w:rsidR="0075781E" w:rsidRDefault="0075781E">
      <w:pPr>
        <w:tabs>
          <w:tab w:val="left" w:pos="360"/>
        </w:tabs>
        <w:rPr>
          <w:rFonts w:ascii="Arial" w:eastAsia="Arial" w:hAnsi="Arial" w:cs="Arial"/>
        </w:rPr>
      </w:pPr>
    </w:p>
    <w:p w14:paraId="1A53928C" w14:textId="6DDFF076" w:rsidR="0075781E" w:rsidRPr="004F6CB6" w:rsidRDefault="00015943">
      <w:pPr>
        <w:rPr>
          <w:rFonts w:ascii="Arial" w:eastAsia="Arial" w:hAnsi="Arial" w:cs="Arial"/>
          <w:b/>
          <w:bCs/>
          <w:smallCaps/>
          <w:sz w:val="22"/>
          <w:szCs w:val="22"/>
        </w:rPr>
      </w:pPr>
      <w:r w:rsidRPr="004F6CB6">
        <w:rPr>
          <w:rFonts w:ascii="Arial" w:hAnsi="Arial"/>
          <w:b/>
          <w:bCs/>
          <w:smallCaps/>
          <w:sz w:val="22"/>
          <w:szCs w:val="22"/>
        </w:rPr>
        <w:t>Intertek</w:t>
      </w:r>
      <w:r w:rsidRPr="004F6CB6">
        <w:rPr>
          <w:rFonts w:ascii="Arial" w:hAnsi="Arial"/>
          <w:b/>
          <w:bCs/>
          <w:smallCaps/>
          <w:sz w:val="22"/>
          <w:szCs w:val="22"/>
        </w:rPr>
        <w:tab/>
      </w:r>
      <w:r w:rsidRPr="004F6CB6">
        <w:rPr>
          <w:rFonts w:ascii="Arial" w:hAnsi="Arial"/>
          <w:b/>
          <w:bCs/>
          <w:smallCaps/>
          <w:sz w:val="22"/>
          <w:szCs w:val="22"/>
        </w:rPr>
        <w:tab/>
      </w:r>
      <w:r w:rsidRPr="004F6CB6">
        <w:rPr>
          <w:rFonts w:ascii="Arial" w:hAnsi="Arial"/>
          <w:b/>
          <w:bCs/>
          <w:smallCaps/>
          <w:sz w:val="22"/>
          <w:szCs w:val="22"/>
        </w:rPr>
        <w:tab/>
      </w:r>
      <w:r w:rsidRPr="004F6CB6">
        <w:rPr>
          <w:rFonts w:ascii="Arial" w:hAnsi="Arial"/>
          <w:b/>
          <w:bCs/>
          <w:smallCaps/>
          <w:sz w:val="22"/>
          <w:szCs w:val="22"/>
        </w:rPr>
        <w:tab/>
      </w:r>
      <w:r w:rsidRPr="004F6CB6">
        <w:rPr>
          <w:rFonts w:ascii="Arial" w:hAnsi="Arial"/>
          <w:b/>
          <w:bCs/>
          <w:smallCaps/>
          <w:sz w:val="22"/>
          <w:szCs w:val="22"/>
        </w:rPr>
        <w:tab/>
      </w:r>
      <w:r w:rsidRPr="004F6CB6">
        <w:rPr>
          <w:rFonts w:ascii="Arial" w:hAnsi="Arial"/>
          <w:b/>
          <w:bCs/>
          <w:smallCaps/>
          <w:sz w:val="22"/>
          <w:szCs w:val="22"/>
        </w:rPr>
        <w:tab/>
      </w:r>
      <w:r w:rsidRPr="004F6CB6">
        <w:rPr>
          <w:rFonts w:ascii="Arial" w:hAnsi="Arial"/>
          <w:b/>
          <w:bCs/>
          <w:smallCaps/>
          <w:sz w:val="22"/>
          <w:szCs w:val="22"/>
        </w:rPr>
        <w:tab/>
      </w:r>
      <w:r w:rsidRPr="004F6CB6">
        <w:rPr>
          <w:rFonts w:ascii="Arial" w:hAnsi="Arial"/>
          <w:b/>
          <w:bCs/>
          <w:smallCaps/>
          <w:sz w:val="22"/>
          <w:szCs w:val="22"/>
        </w:rPr>
        <w:tab/>
      </w:r>
      <w:r w:rsidR="004F6CB6">
        <w:rPr>
          <w:rFonts w:ascii="Arial" w:hAnsi="Arial"/>
          <w:b/>
          <w:bCs/>
          <w:smallCaps/>
          <w:sz w:val="22"/>
          <w:szCs w:val="22"/>
        </w:rPr>
        <w:t xml:space="preserve">   May 2010 – July 2014 </w:t>
      </w:r>
      <w:r w:rsidRPr="004F6CB6">
        <w:rPr>
          <w:rFonts w:ascii="Arial" w:hAnsi="Arial"/>
          <w:b/>
          <w:bCs/>
          <w:smallCaps/>
          <w:sz w:val="22"/>
          <w:szCs w:val="22"/>
        </w:rPr>
        <w:t xml:space="preserve"> </w:t>
      </w:r>
    </w:p>
    <w:p w14:paraId="1329C8E6" w14:textId="77777777" w:rsidR="0075781E" w:rsidRDefault="00015943">
      <w:pPr>
        <w:rPr>
          <w:rFonts w:ascii="Arial" w:eastAsia="Arial" w:hAnsi="Arial" w:cs="Arial"/>
          <w:smallCaps/>
        </w:rPr>
      </w:pPr>
      <w:r>
        <w:rPr>
          <w:rFonts w:ascii="Arial" w:hAnsi="Arial"/>
          <w:b/>
          <w:bCs/>
          <w:smallCaps/>
          <w:sz w:val="22"/>
          <w:szCs w:val="22"/>
        </w:rPr>
        <w:t>global change communications lead | Change Manager</w:t>
      </w:r>
      <w:r>
        <w:rPr>
          <w:rFonts w:ascii="Arial" w:eastAsia="Arial" w:hAnsi="Arial" w:cs="Arial"/>
          <w:b/>
          <w:bCs/>
          <w:smallCaps/>
        </w:rPr>
        <w:tab/>
      </w:r>
      <w:r>
        <w:rPr>
          <w:rFonts w:ascii="Arial" w:eastAsia="Arial" w:hAnsi="Arial" w:cs="Arial"/>
          <w:b/>
          <w:bCs/>
          <w:smallCaps/>
        </w:rPr>
        <w:tab/>
      </w:r>
      <w:r>
        <w:rPr>
          <w:rFonts w:ascii="Arial" w:eastAsia="Arial" w:hAnsi="Arial" w:cs="Arial"/>
          <w:b/>
          <w:bCs/>
          <w:smallCaps/>
        </w:rPr>
        <w:tab/>
      </w:r>
      <w:r>
        <w:rPr>
          <w:rFonts w:ascii="Arial" w:eastAsia="Arial" w:hAnsi="Arial" w:cs="Arial"/>
          <w:b/>
          <w:bCs/>
          <w:smallCaps/>
        </w:rPr>
        <w:tab/>
      </w:r>
      <w:r>
        <w:rPr>
          <w:rFonts w:ascii="Arial" w:eastAsia="Arial" w:hAnsi="Arial" w:cs="Arial"/>
          <w:b/>
          <w:bCs/>
          <w:smallCaps/>
        </w:rPr>
        <w:tab/>
      </w:r>
      <w:r>
        <w:rPr>
          <w:rFonts w:ascii="Arial" w:eastAsia="Arial" w:hAnsi="Arial" w:cs="Arial"/>
          <w:b/>
          <w:bCs/>
          <w:smallCaps/>
        </w:rPr>
        <w:tab/>
      </w:r>
    </w:p>
    <w:p w14:paraId="450CD055" w14:textId="77777777" w:rsidR="0075781E" w:rsidRDefault="00015943">
      <w:pPr>
        <w:spacing w:before="120"/>
        <w:jc w:val="both"/>
        <w:rPr>
          <w:rFonts w:ascii="Arial" w:eastAsia="Arial" w:hAnsi="Arial" w:cs="Arial"/>
        </w:rPr>
      </w:pPr>
      <w:r>
        <w:rPr>
          <w:rFonts w:ascii="Arial" w:hAnsi="Arial"/>
        </w:rPr>
        <w:t xml:space="preserve">As a Change Communications Lead, responsible for defining, designing, developing, and delivering communications and change management plans to all six divisions. Provided change communications and change management strategic planning and implementation around several acquisitions, business process improvement, organization development, organizational capability, and program management.  </w:t>
      </w:r>
    </w:p>
    <w:p w14:paraId="17A1303D" w14:textId="77777777" w:rsidR="0075781E" w:rsidRDefault="0075781E">
      <w:pPr>
        <w:rPr>
          <w:rFonts w:ascii="Arial" w:eastAsia="Arial" w:hAnsi="Arial" w:cs="Arial"/>
        </w:rPr>
      </w:pPr>
    </w:p>
    <w:p w14:paraId="1DC44218" w14:textId="77777777" w:rsidR="0075781E" w:rsidRDefault="00015943">
      <w:pPr>
        <w:spacing w:after="120"/>
        <w:rPr>
          <w:rFonts w:ascii="Arial" w:eastAsia="Arial" w:hAnsi="Arial" w:cs="Arial"/>
        </w:rPr>
      </w:pPr>
      <w:r>
        <w:rPr>
          <w:rFonts w:ascii="Arial" w:hAnsi="Arial"/>
        </w:rPr>
        <w:t xml:space="preserve">As </w:t>
      </w:r>
      <w:r>
        <w:rPr>
          <w:rFonts w:ascii="Arial" w:hAnsi="Arial"/>
          <w:b/>
          <w:bCs/>
        </w:rPr>
        <w:t>Change Communications and Change Manager</w:t>
      </w:r>
      <w:r>
        <w:rPr>
          <w:rFonts w:ascii="Arial" w:hAnsi="Arial"/>
        </w:rPr>
        <w:t xml:space="preserve"> for Intertek May 2010 to July 2014: </w:t>
      </w:r>
    </w:p>
    <w:p w14:paraId="0D285376" w14:textId="77777777" w:rsidR="0075781E" w:rsidRDefault="00015943">
      <w:pPr>
        <w:numPr>
          <w:ilvl w:val="0"/>
          <w:numId w:val="6"/>
        </w:numPr>
        <w:spacing w:after="120"/>
        <w:rPr>
          <w:rFonts w:ascii="Arial" w:eastAsia="Arial" w:hAnsi="Arial" w:cs="Arial"/>
        </w:rPr>
      </w:pPr>
      <w:r>
        <w:rPr>
          <w:rFonts w:ascii="Arial" w:hAnsi="Arial"/>
        </w:rPr>
        <w:t xml:space="preserve">Developed and executed change strategy in collaboration with Country Leaderships teams across North America, Europe and APAC team to create a social media center of excellence </w:t>
      </w:r>
    </w:p>
    <w:p w14:paraId="5F1686F2" w14:textId="77777777" w:rsidR="0075781E" w:rsidRDefault="00015943">
      <w:pPr>
        <w:numPr>
          <w:ilvl w:val="0"/>
          <w:numId w:val="6"/>
        </w:numPr>
        <w:spacing w:after="120"/>
        <w:rPr>
          <w:rFonts w:ascii="Arial" w:eastAsia="Arial" w:hAnsi="Arial" w:cs="Arial"/>
        </w:rPr>
      </w:pPr>
      <w:r>
        <w:rPr>
          <w:rFonts w:ascii="Arial" w:hAnsi="Arial"/>
        </w:rPr>
        <w:t>Created an Employee Advisory Committee and social governance team to test and learn change management and communication activities during the global build out of a social media center of excellence</w:t>
      </w:r>
    </w:p>
    <w:p w14:paraId="7E43CAC7" w14:textId="77777777" w:rsidR="0075781E" w:rsidRDefault="00015943">
      <w:pPr>
        <w:numPr>
          <w:ilvl w:val="0"/>
          <w:numId w:val="6"/>
        </w:numPr>
        <w:spacing w:after="120"/>
        <w:rPr>
          <w:rFonts w:ascii="Arial" w:eastAsia="Arial" w:hAnsi="Arial" w:cs="Arial"/>
        </w:rPr>
      </w:pPr>
      <w:r>
        <w:rPr>
          <w:rFonts w:ascii="Arial" w:hAnsi="Arial"/>
        </w:rPr>
        <w:t>Provided internal communications and change management support to the acquisition of Moody International; worked closely with operations and HR leads to develop an IMO plan for Day 1</w:t>
      </w:r>
    </w:p>
    <w:p w14:paraId="09C71E78" w14:textId="5584D2CC" w:rsidR="0075781E" w:rsidRDefault="00015943">
      <w:pPr>
        <w:numPr>
          <w:ilvl w:val="0"/>
          <w:numId w:val="6"/>
        </w:numPr>
        <w:spacing w:after="120"/>
        <w:rPr>
          <w:rFonts w:ascii="Arial" w:eastAsia="Arial" w:hAnsi="Arial" w:cs="Arial"/>
        </w:rPr>
      </w:pPr>
      <w:r>
        <w:rPr>
          <w:rFonts w:ascii="Arial" w:hAnsi="Arial"/>
        </w:rPr>
        <w:t>Worked closely with Country Leader to develop communications around the Shared Services Center; worked alongside CIO/IT team to provide change management support and to ensure change management plans were aligned to the internal communication plans; provided change management support around ERP transformation</w:t>
      </w:r>
    </w:p>
    <w:p w14:paraId="36E8A3E8" w14:textId="77777777" w:rsidR="0075781E" w:rsidRDefault="00015943">
      <w:pPr>
        <w:numPr>
          <w:ilvl w:val="0"/>
          <w:numId w:val="6"/>
        </w:numPr>
        <w:spacing w:after="120"/>
        <w:rPr>
          <w:rFonts w:ascii="Arial" w:eastAsia="Arial" w:hAnsi="Arial" w:cs="Arial"/>
        </w:rPr>
      </w:pPr>
      <w:r>
        <w:rPr>
          <w:rFonts w:ascii="Arial" w:hAnsi="Arial"/>
        </w:rPr>
        <w:t xml:space="preserve">Conducted stakeholder analysis during multiple organization changes including divisional restructuring and launch of new KAM (Key Account Management) sales program </w:t>
      </w:r>
    </w:p>
    <w:p w14:paraId="15E4CB9B" w14:textId="77777777" w:rsidR="0075781E" w:rsidRDefault="0075781E">
      <w:pPr>
        <w:rPr>
          <w:rFonts w:ascii="Arial" w:eastAsia="Arial" w:hAnsi="Arial" w:cs="Arial"/>
        </w:rPr>
      </w:pPr>
    </w:p>
    <w:p w14:paraId="0563C85D" w14:textId="77777777" w:rsidR="0075781E" w:rsidRDefault="00015943">
      <w:pPr>
        <w:spacing w:after="120"/>
        <w:rPr>
          <w:rFonts w:ascii="Arial" w:eastAsia="Arial" w:hAnsi="Arial" w:cs="Arial"/>
        </w:rPr>
      </w:pPr>
      <w:r>
        <w:rPr>
          <w:rFonts w:ascii="Arial" w:hAnsi="Arial"/>
        </w:rPr>
        <w:t xml:space="preserve">As </w:t>
      </w:r>
      <w:r>
        <w:rPr>
          <w:rFonts w:ascii="Arial" w:hAnsi="Arial"/>
          <w:b/>
          <w:bCs/>
        </w:rPr>
        <w:t xml:space="preserve">HR Communications/Change Manager </w:t>
      </w:r>
      <w:r>
        <w:rPr>
          <w:rFonts w:ascii="Arial" w:hAnsi="Arial"/>
        </w:rPr>
        <w:t>for Intertek North America October 2013 to June 2014:</w:t>
      </w:r>
    </w:p>
    <w:p w14:paraId="600A3D19" w14:textId="77777777" w:rsidR="0075781E" w:rsidRDefault="00015943">
      <w:pPr>
        <w:numPr>
          <w:ilvl w:val="0"/>
          <w:numId w:val="8"/>
        </w:numPr>
        <w:spacing w:after="120"/>
        <w:rPr>
          <w:rFonts w:ascii="Arial" w:eastAsia="Arial" w:hAnsi="Arial" w:cs="Arial"/>
        </w:rPr>
      </w:pPr>
      <w:r>
        <w:rPr>
          <w:rFonts w:ascii="Arial" w:hAnsi="Arial"/>
        </w:rPr>
        <w:lastRenderedPageBreak/>
        <w:t>Developed change management plans to support current recruiting model</w:t>
      </w:r>
    </w:p>
    <w:p w14:paraId="03D6D375" w14:textId="77777777" w:rsidR="0075781E" w:rsidRDefault="00015943">
      <w:pPr>
        <w:numPr>
          <w:ilvl w:val="0"/>
          <w:numId w:val="8"/>
        </w:numPr>
        <w:spacing w:after="120"/>
        <w:rPr>
          <w:rFonts w:ascii="Arial" w:eastAsia="Arial" w:hAnsi="Arial" w:cs="Arial"/>
        </w:rPr>
      </w:pPr>
      <w:r>
        <w:rPr>
          <w:rFonts w:ascii="Arial" w:hAnsi="Arial"/>
        </w:rPr>
        <w:t>Worked alongside HR to review current competency and behaviors for performance reviews</w:t>
      </w:r>
    </w:p>
    <w:p w14:paraId="637AEE24" w14:textId="77777777" w:rsidR="0075781E" w:rsidRDefault="00015943">
      <w:pPr>
        <w:numPr>
          <w:ilvl w:val="0"/>
          <w:numId w:val="10"/>
        </w:numPr>
        <w:spacing w:after="60"/>
        <w:rPr>
          <w:rFonts w:ascii="Arial" w:eastAsia="Arial" w:hAnsi="Arial" w:cs="Arial"/>
        </w:rPr>
      </w:pPr>
      <w:r>
        <w:rPr>
          <w:rFonts w:ascii="Arial" w:hAnsi="Arial"/>
        </w:rPr>
        <w:t>Trained North America HR team on recruiting tools including LinkedIn, Glassdoor to more effectively recruit talent across key service offerings (wireless, commodities divisions)</w:t>
      </w:r>
    </w:p>
    <w:p w14:paraId="7E0ED595" w14:textId="77777777" w:rsidR="0075781E" w:rsidRDefault="00015943">
      <w:pPr>
        <w:numPr>
          <w:ilvl w:val="0"/>
          <w:numId w:val="10"/>
        </w:numPr>
        <w:spacing w:after="60"/>
        <w:rPr>
          <w:rFonts w:ascii="Arial" w:eastAsia="Arial" w:hAnsi="Arial" w:cs="Arial"/>
        </w:rPr>
      </w:pPr>
      <w:r>
        <w:rPr>
          <w:rFonts w:ascii="Arial" w:hAnsi="Arial"/>
        </w:rPr>
        <w:t xml:space="preserve">Led change communications for HR working groups to support the acquisition of new talent specifically in the Wireless and Commodities sectors </w:t>
      </w:r>
    </w:p>
    <w:p w14:paraId="1A24B4A9" w14:textId="77777777" w:rsidR="0075781E" w:rsidRDefault="0075781E">
      <w:pPr>
        <w:tabs>
          <w:tab w:val="left" w:pos="360"/>
        </w:tabs>
        <w:rPr>
          <w:rFonts w:ascii="Arial" w:eastAsia="Arial" w:hAnsi="Arial" w:cs="Arial"/>
        </w:rPr>
      </w:pPr>
    </w:p>
    <w:p w14:paraId="0D3370DE" w14:textId="0F17197A" w:rsidR="0075781E" w:rsidRPr="00D66264" w:rsidRDefault="00015943">
      <w:pPr>
        <w:rPr>
          <w:rFonts w:ascii="Arial" w:eastAsia="Arial" w:hAnsi="Arial" w:cs="Arial"/>
          <w:b/>
          <w:bCs/>
          <w:smallCaps/>
          <w:sz w:val="22"/>
          <w:szCs w:val="22"/>
        </w:rPr>
      </w:pPr>
      <w:proofErr w:type="spellStart"/>
      <w:r w:rsidRPr="00D66264">
        <w:rPr>
          <w:rFonts w:ascii="Arial" w:hAnsi="Arial"/>
          <w:b/>
          <w:bCs/>
          <w:smallCaps/>
          <w:sz w:val="22"/>
          <w:szCs w:val="22"/>
        </w:rPr>
        <w:t>burson</w:t>
      </w:r>
      <w:proofErr w:type="spellEnd"/>
      <w:r w:rsidRPr="00D66264">
        <w:rPr>
          <w:rFonts w:ascii="Arial" w:hAnsi="Arial"/>
          <w:b/>
          <w:bCs/>
          <w:smallCaps/>
          <w:sz w:val="22"/>
          <w:szCs w:val="22"/>
        </w:rPr>
        <w:t xml:space="preserve"> </w:t>
      </w:r>
      <w:proofErr w:type="spellStart"/>
      <w:r w:rsidRPr="00D66264">
        <w:rPr>
          <w:rFonts w:ascii="Arial" w:hAnsi="Arial"/>
          <w:b/>
          <w:bCs/>
          <w:smallCaps/>
          <w:sz w:val="22"/>
          <w:szCs w:val="22"/>
        </w:rPr>
        <w:t>marsteller</w:t>
      </w:r>
      <w:proofErr w:type="spellEnd"/>
      <w:r w:rsidRPr="00D66264">
        <w:rPr>
          <w:rFonts w:ascii="Arial" w:hAnsi="Arial"/>
          <w:b/>
          <w:bCs/>
          <w:smallCaps/>
          <w:sz w:val="22"/>
          <w:szCs w:val="22"/>
        </w:rPr>
        <w:t xml:space="preserve"> </w:t>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00D66264">
        <w:rPr>
          <w:rFonts w:ascii="Arial" w:hAnsi="Arial"/>
          <w:b/>
          <w:bCs/>
          <w:smallCaps/>
          <w:sz w:val="22"/>
          <w:szCs w:val="22"/>
        </w:rPr>
        <w:t>October</w:t>
      </w:r>
      <w:r w:rsidRPr="00D66264">
        <w:rPr>
          <w:rFonts w:ascii="Arial" w:hAnsi="Arial"/>
          <w:b/>
          <w:bCs/>
          <w:smallCaps/>
          <w:sz w:val="22"/>
          <w:szCs w:val="22"/>
        </w:rPr>
        <w:t xml:space="preserve">/2007 – </w:t>
      </w:r>
      <w:r w:rsidR="00D66264">
        <w:rPr>
          <w:rFonts w:ascii="Arial" w:hAnsi="Arial"/>
          <w:b/>
          <w:bCs/>
          <w:smallCaps/>
          <w:sz w:val="22"/>
          <w:szCs w:val="22"/>
        </w:rPr>
        <w:t>May 2010</w:t>
      </w:r>
      <w:r w:rsidRPr="00D66264">
        <w:rPr>
          <w:rFonts w:ascii="Arial" w:hAnsi="Arial"/>
          <w:b/>
          <w:bCs/>
          <w:smallCaps/>
          <w:sz w:val="22"/>
          <w:szCs w:val="22"/>
        </w:rPr>
        <w:t xml:space="preserve"> </w:t>
      </w:r>
    </w:p>
    <w:p w14:paraId="097DB457" w14:textId="77777777" w:rsidR="0075781E" w:rsidRDefault="00015943">
      <w:pPr>
        <w:tabs>
          <w:tab w:val="left" w:pos="360"/>
        </w:tabs>
        <w:rPr>
          <w:rFonts w:ascii="Arial" w:eastAsia="Arial" w:hAnsi="Arial" w:cs="Arial"/>
          <w:sz w:val="22"/>
          <w:szCs w:val="22"/>
        </w:rPr>
      </w:pPr>
      <w:r>
        <w:rPr>
          <w:rFonts w:ascii="Arial" w:hAnsi="Arial"/>
          <w:b/>
          <w:bCs/>
          <w:smallCaps/>
          <w:sz w:val="22"/>
          <w:szCs w:val="22"/>
        </w:rPr>
        <w:t>co-office lead | public affairs manager; change management &amp; communications</w:t>
      </w:r>
      <w:r>
        <w:rPr>
          <w:rFonts w:ascii="Arial" w:hAnsi="Arial"/>
          <w:b/>
          <w:bCs/>
          <w:smallCaps/>
          <w:sz w:val="22"/>
          <w:szCs w:val="22"/>
        </w:rPr>
        <w:tab/>
      </w:r>
    </w:p>
    <w:p w14:paraId="367C3038" w14:textId="77777777" w:rsidR="0075781E" w:rsidRDefault="0075781E">
      <w:pPr>
        <w:tabs>
          <w:tab w:val="left" w:pos="360"/>
        </w:tabs>
        <w:rPr>
          <w:rFonts w:ascii="Arial" w:eastAsia="Arial" w:hAnsi="Arial" w:cs="Arial"/>
          <w:sz w:val="22"/>
          <w:szCs w:val="22"/>
        </w:rPr>
      </w:pPr>
    </w:p>
    <w:p w14:paraId="55529A2D" w14:textId="77777777" w:rsidR="0075781E" w:rsidRDefault="00015943">
      <w:pPr>
        <w:numPr>
          <w:ilvl w:val="0"/>
          <w:numId w:val="12"/>
        </w:numPr>
        <w:rPr>
          <w:rFonts w:ascii="Arial" w:eastAsia="Arial" w:hAnsi="Arial" w:cs="Arial"/>
        </w:rPr>
      </w:pPr>
      <w:r>
        <w:rPr>
          <w:rFonts w:ascii="Arial" w:hAnsi="Arial"/>
        </w:rPr>
        <w:t>Co-led Houston office; grew the Houston office from $200K to over $1MM in revenue (over 12 months) as a result of new business development and expansion of current clients including Shell, Accenture and Texas Health &amp; Human Services</w:t>
      </w:r>
    </w:p>
    <w:p w14:paraId="5CF19546" w14:textId="77777777" w:rsidR="0075781E" w:rsidRDefault="00015943">
      <w:pPr>
        <w:numPr>
          <w:ilvl w:val="0"/>
          <w:numId w:val="14"/>
        </w:numPr>
        <w:rPr>
          <w:rFonts w:ascii="Arial" w:eastAsia="Arial" w:hAnsi="Arial" w:cs="Arial"/>
        </w:rPr>
      </w:pPr>
      <w:r>
        <w:rPr>
          <w:rFonts w:ascii="Arial" w:hAnsi="Arial"/>
        </w:rPr>
        <w:t>Developed and implemented corporate positioning programs for Accenture CRM and marketing transformation service lines</w:t>
      </w:r>
    </w:p>
    <w:p w14:paraId="3AF891F8" w14:textId="77777777" w:rsidR="0075781E" w:rsidRDefault="00015943">
      <w:pPr>
        <w:numPr>
          <w:ilvl w:val="0"/>
          <w:numId w:val="14"/>
        </w:numPr>
        <w:rPr>
          <w:rFonts w:ascii="Arial" w:eastAsia="Arial" w:hAnsi="Arial" w:cs="Arial"/>
        </w:rPr>
      </w:pPr>
      <w:r>
        <w:rPr>
          <w:rFonts w:ascii="Arial" w:hAnsi="Arial"/>
        </w:rPr>
        <w:t>Coached middle managers at Shell, Accenture and Total around crisis management, media training and responses</w:t>
      </w:r>
    </w:p>
    <w:p w14:paraId="6D04B461" w14:textId="77777777" w:rsidR="0075781E" w:rsidRDefault="00015943">
      <w:pPr>
        <w:numPr>
          <w:ilvl w:val="0"/>
          <w:numId w:val="14"/>
        </w:numPr>
        <w:rPr>
          <w:rFonts w:ascii="Arial" w:eastAsia="Arial" w:hAnsi="Arial" w:cs="Arial"/>
        </w:rPr>
      </w:pPr>
      <w:r>
        <w:rPr>
          <w:rFonts w:ascii="Arial" w:hAnsi="Arial"/>
        </w:rPr>
        <w:t>Constructed, implemented the Shell Speaker’s Bureau to increase market leadership</w:t>
      </w:r>
    </w:p>
    <w:p w14:paraId="6888CC8B" w14:textId="77777777" w:rsidR="0075781E" w:rsidRDefault="00015943">
      <w:pPr>
        <w:numPr>
          <w:ilvl w:val="0"/>
          <w:numId w:val="14"/>
        </w:numPr>
        <w:rPr>
          <w:rFonts w:ascii="Arial" w:eastAsia="Arial" w:hAnsi="Arial" w:cs="Arial"/>
        </w:rPr>
      </w:pPr>
      <w:r>
        <w:rPr>
          <w:rFonts w:ascii="Arial" w:hAnsi="Arial"/>
        </w:rPr>
        <w:t xml:space="preserve">Provided change management and change communications to the Iowa Department of Economic Development for ongoing thought leadership programs to increase market position of Iowa’s leading business drivers such as renewable energy, manufacturing and food processing. </w:t>
      </w:r>
    </w:p>
    <w:p w14:paraId="631BF27F" w14:textId="77777777" w:rsidR="0075781E" w:rsidRDefault="00015943">
      <w:pPr>
        <w:numPr>
          <w:ilvl w:val="0"/>
          <w:numId w:val="14"/>
        </w:numPr>
        <w:rPr>
          <w:rFonts w:ascii="Arial" w:eastAsia="Arial" w:hAnsi="Arial" w:cs="Arial"/>
        </w:rPr>
      </w:pPr>
      <w:r>
        <w:rPr>
          <w:rFonts w:ascii="Arial" w:hAnsi="Arial"/>
        </w:rPr>
        <w:t>Led change communications and conducted stakeholder assessments for the Texas Health &amp; Human Services statewide campaign round childhood immunizations</w:t>
      </w:r>
    </w:p>
    <w:p w14:paraId="4232D198" w14:textId="77777777" w:rsidR="0075781E" w:rsidRDefault="00015943">
      <w:pPr>
        <w:numPr>
          <w:ilvl w:val="0"/>
          <w:numId w:val="14"/>
        </w:numPr>
        <w:rPr>
          <w:rFonts w:ascii="Arial" w:eastAsia="Arial" w:hAnsi="Arial" w:cs="Arial"/>
        </w:rPr>
      </w:pPr>
      <w:r>
        <w:rPr>
          <w:rFonts w:ascii="Arial" w:hAnsi="Arial"/>
        </w:rPr>
        <w:t xml:space="preserve">Raised the profile for Accenture CRM Global leaders through key media placements in </w:t>
      </w:r>
      <w:r>
        <w:rPr>
          <w:rFonts w:ascii="Arial" w:hAnsi="Arial"/>
          <w:i/>
          <w:iCs/>
        </w:rPr>
        <w:t>Forbes.com</w:t>
      </w:r>
      <w:r>
        <w:rPr>
          <w:rFonts w:ascii="Arial" w:hAnsi="Arial"/>
        </w:rPr>
        <w:t xml:space="preserve">, </w:t>
      </w:r>
      <w:r>
        <w:rPr>
          <w:rFonts w:ascii="Arial" w:hAnsi="Arial"/>
          <w:i/>
          <w:iCs/>
        </w:rPr>
        <w:t>CIO</w:t>
      </w:r>
      <w:r>
        <w:rPr>
          <w:rFonts w:ascii="Arial" w:hAnsi="Arial"/>
        </w:rPr>
        <w:t xml:space="preserve"> </w:t>
      </w:r>
      <w:r>
        <w:rPr>
          <w:rFonts w:ascii="Arial" w:hAnsi="Arial"/>
          <w:i/>
          <w:iCs/>
        </w:rPr>
        <w:t>Magazine</w:t>
      </w:r>
      <w:r>
        <w:rPr>
          <w:rFonts w:ascii="Arial" w:hAnsi="Arial"/>
        </w:rPr>
        <w:t xml:space="preserve">, </w:t>
      </w:r>
      <w:r>
        <w:rPr>
          <w:rFonts w:ascii="Arial" w:hAnsi="Arial"/>
          <w:i/>
          <w:iCs/>
        </w:rPr>
        <w:t>BusinessWeek, Reuters, Bloomberg Business News</w:t>
      </w:r>
      <w:r>
        <w:rPr>
          <w:rFonts w:ascii="Arial" w:hAnsi="Arial"/>
        </w:rPr>
        <w:t xml:space="preserve"> and </w:t>
      </w:r>
      <w:r>
        <w:rPr>
          <w:rFonts w:ascii="Arial" w:hAnsi="Arial"/>
          <w:i/>
          <w:iCs/>
        </w:rPr>
        <w:t>Ad Age</w:t>
      </w:r>
      <w:r>
        <w:rPr>
          <w:rFonts w:ascii="Arial" w:hAnsi="Arial"/>
        </w:rPr>
        <w:t>.</w:t>
      </w:r>
    </w:p>
    <w:p w14:paraId="329F9DCB" w14:textId="77777777" w:rsidR="0075781E" w:rsidRDefault="0075781E">
      <w:pPr>
        <w:tabs>
          <w:tab w:val="left" w:pos="1620"/>
        </w:tabs>
        <w:jc w:val="center"/>
        <w:outlineLvl w:val="0"/>
      </w:pPr>
    </w:p>
    <w:p w14:paraId="30754BF7" w14:textId="77777777" w:rsidR="0075781E" w:rsidRDefault="0075781E">
      <w:pPr>
        <w:rPr>
          <w:rFonts w:ascii="Arial" w:eastAsia="Arial" w:hAnsi="Arial" w:cs="Arial"/>
          <w:smallCaps/>
          <w:sz w:val="22"/>
          <w:szCs w:val="22"/>
        </w:rPr>
      </w:pPr>
    </w:p>
    <w:p w14:paraId="1EF006B1" w14:textId="3E8F9446" w:rsidR="0075781E" w:rsidRPr="00D66264" w:rsidRDefault="00015943">
      <w:pPr>
        <w:rPr>
          <w:rFonts w:ascii="Arial" w:eastAsia="Arial" w:hAnsi="Arial" w:cs="Arial"/>
          <w:b/>
          <w:bCs/>
          <w:smallCaps/>
          <w:sz w:val="22"/>
          <w:szCs w:val="22"/>
        </w:rPr>
      </w:pPr>
      <w:r w:rsidRPr="00D66264">
        <w:rPr>
          <w:rFonts w:ascii="Arial" w:hAnsi="Arial"/>
          <w:b/>
          <w:bCs/>
          <w:smallCaps/>
          <w:sz w:val="22"/>
          <w:szCs w:val="22"/>
        </w:rPr>
        <w:t xml:space="preserve">the </w:t>
      </w:r>
      <w:proofErr w:type="spellStart"/>
      <w:r w:rsidRPr="00D66264">
        <w:rPr>
          <w:rFonts w:ascii="Arial" w:hAnsi="Arial"/>
          <w:b/>
          <w:bCs/>
          <w:smallCaps/>
          <w:sz w:val="22"/>
          <w:szCs w:val="22"/>
        </w:rPr>
        <w:t>merrit</w:t>
      </w:r>
      <w:r w:rsidR="009D0E27" w:rsidRPr="00D66264">
        <w:rPr>
          <w:rFonts w:ascii="Arial" w:hAnsi="Arial"/>
          <w:b/>
          <w:bCs/>
          <w:smallCaps/>
          <w:sz w:val="22"/>
          <w:szCs w:val="22"/>
        </w:rPr>
        <w:t>t</w:t>
      </w:r>
      <w:proofErr w:type="spellEnd"/>
      <w:r w:rsidRPr="00D66264">
        <w:rPr>
          <w:rFonts w:ascii="Arial" w:hAnsi="Arial"/>
          <w:b/>
          <w:bCs/>
          <w:smallCaps/>
          <w:sz w:val="22"/>
          <w:szCs w:val="22"/>
        </w:rPr>
        <w:t xml:space="preserve"> group </w:t>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00D66264" w:rsidRPr="00D66264">
        <w:rPr>
          <w:rFonts w:ascii="Arial" w:hAnsi="Arial"/>
          <w:b/>
          <w:bCs/>
          <w:smallCaps/>
          <w:sz w:val="22"/>
          <w:szCs w:val="22"/>
        </w:rPr>
        <w:t>May 2005</w:t>
      </w:r>
      <w:r w:rsidRPr="00D66264">
        <w:rPr>
          <w:rFonts w:ascii="Arial" w:hAnsi="Arial"/>
          <w:b/>
          <w:bCs/>
          <w:smallCaps/>
          <w:sz w:val="22"/>
          <w:szCs w:val="22"/>
        </w:rPr>
        <w:t xml:space="preserve"> – </w:t>
      </w:r>
      <w:r w:rsidR="00D66264" w:rsidRPr="00D66264">
        <w:rPr>
          <w:rFonts w:ascii="Arial" w:hAnsi="Arial"/>
          <w:b/>
          <w:bCs/>
          <w:smallCaps/>
          <w:sz w:val="22"/>
          <w:szCs w:val="22"/>
        </w:rPr>
        <w:t xml:space="preserve">October </w:t>
      </w:r>
      <w:r w:rsidRPr="00D66264">
        <w:rPr>
          <w:rFonts w:ascii="Arial" w:hAnsi="Arial"/>
          <w:b/>
          <w:bCs/>
          <w:smallCaps/>
          <w:sz w:val="22"/>
          <w:szCs w:val="22"/>
        </w:rPr>
        <w:t xml:space="preserve">2007 </w:t>
      </w:r>
    </w:p>
    <w:p w14:paraId="793D8479" w14:textId="77777777" w:rsidR="0075781E" w:rsidRDefault="00015943">
      <w:pPr>
        <w:tabs>
          <w:tab w:val="left" w:pos="360"/>
        </w:tabs>
        <w:rPr>
          <w:rFonts w:ascii="Arial" w:eastAsia="Arial" w:hAnsi="Arial" w:cs="Arial"/>
          <w:b/>
          <w:bCs/>
          <w:smallCaps/>
          <w:sz w:val="22"/>
          <w:szCs w:val="22"/>
        </w:rPr>
      </w:pPr>
      <w:r>
        <w:rPr>
          <w:rFonts w:ascii="Arial" w:hAnsi="Arial"/>
          <w:b/>
          <w:bCs/>
          <w:smallCaps/>
          <w:sz w:val="22"/>
          <w:szCs w:val="22"/>
        </w:rPr>
        <w:t xml:space="preserve">manager, communications | enterprise software practice </w:t>
      </w:r>
    </w:p>
    <w:p w14:paraId="480FFD6F" w14:textId="77777777" w:rsidR="0075781E" w:rsidRDefault="00015943">
      <w:pPr>
        <w:tabs>
          <w:tab w:val="left" w:pos="360"/>
        </w:tabs>
        <w:rPr>
          <w:rFonts w:ascii="Arial" w:eastAsia="Arial" w:hAnsi="Arial" w:cs="Arial"/>
          <w:sz w:val="22"/>
          <w:szCs w:val="22"/>
        </w:rPr>
      </w:pPr>
      <w:r>
        <w:rPr>
          <w:rFonts w:ascii="Arial" w:hAnsi="Arial"/>
          <w:smallCaps/>
          <w:sz w:val="22"/>
          <w:szCs w:val="22"/>
        </w:rPr>
        <w:t>(</w:t>
      </w:r>
      <w:proofErr w:type="spellStart"/>
      <w:r>
        <w:rPr>
          <w:rFonts w:ascii="Arial" w:hAnsi="Arial"/>
          <w:smallCaps/>
          <w:sz w:val="22"/>
          <w:szCs w:val="22"/>
        </w:rPr>
        <w:t>reston</w:t>
      </w:r>
      <w:proofErr w:type="spellEnd"/>
      <w:r>
        <w:rPr>
          <w:rFonts w:ascii="Arial" w:hAnsi="Arial"/>
          <w:smallCaps/>
          <w:sz w:val="22"/>
          <w:szCs w:val="22"/>
        </w:rPr>
        <w:t xml:space="preserve">, </w:t>
      </w:r>
      <w:proofErr w:type="spellStart"/>
      <w:r>
        <w:rPr>
          <w:rFonts w:ascii="Arial" w:hAnsi="Arial"/>
          <w:smallCaps/>
          <w:sz w:val="22"/>
          <w:szCs w:val="22"/>
        </w:rPr>
        <w:t>va</w:t>
      </w:r>
      <w:proofErr w:type="spellEnd"/>
      <w:r>
        <w:rPr>
          <w:rFonts w:ascii="Arial" w:hAnsi="Arial"/>
          <w:smallCaps/>
          <w:sz w:val="22"/>
          <w:szCs w:val="22"/>
        </w:rPr>
        <w:t>)</w:t>
      </w:r>
      <w:r>
        <w:rPr>
          <w:rFonts w:ascii="Arial" w:hAnsi="Arial"/>
          <w:smallCaps/>
          <w:sz w:val="22"/>
          <w:szCs w:val="22"/>
        </w:rPr>
        <w:tab/>
      </w:r>
    </w:p>
    <w:p w14:paraId="287A5F52" w14:textId="77777777" w:rsidR="0075781E" w:rsidRDefault="00015943">
      <w:pPr>
        <w:numPr>
          <w:ilvl w:val="0"/>
          <w:numId w:val="15"/>
        </w:numPr>
        <w:rPr>
          <w:rFonts w:ascii="Arial" w:eastAsia="Arial" w:hAnsi="Arial" w:cs="Arial"/>
          <w:sz w:val="22"/>
          <w:szCs w:val="22"/>
        </w:rPr>
      </w:pPr>
      <w:r>
        <w:rPr>
          <w:rFonts w:ascii="Arial" w:hAnsi="Arial"/>
        </w:rPr>
        <w:t xml:space="preserve">Prepared </w:t>
      </w:r>
      <w:proofErr w:type="spellStart"/>
      <w:r>
        <w:rPr>
          <w:rFonts w:ascii="Arial" w:hAnsi="Arial"/>
        </w:rPr>
        <w:t>Metastorm</w:t>
      </w:r>
      <w:proofErr w:type="spellEnd"/>
      <w:r>
        <w:rPr>
          <w:rFonts w:ascii="Arial" w:hAnsi="Arial"/>
        </w:rPr>
        <w:t xml:space="preserve"> (now OpenText) to go public, develop communications </w:t>
      </w:r>
    </w:p>
    <w:p w14:paraId="79A79804" w14:textId="77777777" w:rsidR="0075781E" w:rsidRDefault="00015943">
      <w:pPr>
        <w:numPr>
          <w:ilvl w:val="0"/>
          <w:numId w:val="15"/>
        </w:numPr>
        <w:rPr>
          <w:rFonts w:ascii="Arial" w:eastAsia="Arial" w:hAnsi="Arial" w:cs="Arial"/>
          <w:sz w:val="22"/>
          <w:szCs w:val="22"/>
        </w:rPr>
      </w:pPr>
      <w:r>
        <w:rPr>
          <w:rFonts w:ascii="Arial" w:hAnsi="Arial"/>
        </w:rPr>
        <w:t xml:space="preserve">Developed training materials for </w:t>
      </w:r>
      <w:proofErr w:type="spellStart"/>
      <w:r>
        <w:rPr>
          <w:rFonts w:ascii="Arial" w:hAnsi="Arial"/>
        </w:rPr>
        <w:t>Metastorm’s</w:t>
      </w:r>
      <w:proofErr w:type="spellEnd"/>
      <w:r>
        <w:rPr>
          <w:rFonts w:ascii="Arial" w:hAnsi="Arial"/>
        </w:rPr>
        <w:t xml:space="preserve"> sales teams; position the C-level executives at top trade shows and with key opinion leader. Developed strong CRM program to further help meet the business objectives for this company.</w:t>
      </w:r>
    </w:p>
    <w:p w14:paraId="2D7FB961" w14:textId="77777777" w:rsidR="0075781E" w:rsidRDefault="0075781E">
      <w:pPr>
        <w:ind w:left="1440" w:hanging="1440"/>
        <w:rPr>
          <w:rFonts w:ascii="Arial" w:eastAsia="Arial" w:hAnsi="Arial" w:cs="Arial"/>
          <w:b/>
          <w:bCs/>
          <w:u w:val="single"/>
        </w:rPr>
      </w:pPr>
    </w:p>
    <w:p w14:paraId="17F795AF" w14:textId="77777777" w:rsidR="0075781E" w:rsidRDefault="0075781E">
      <w:pPr>
        <w:ind w:left="1440" w:hanging="1440"/>
        <w:rPr>
          <w:rFonts w:ascii="Arial" w:eastAsia="Arial" w:hAnsi="Arial" w:cs="Arial"/>
          <w:b/>
          <w:bCs/>
          <w:u w:val="single"/>
        </w:rPr>
      </w:pPr>
    </w:p>
    <w:p w14:paraId="10360D14" w14:textId="75D08F74" w:rsidR="0075781E" w:rsidRPr="00D66264" w:rsidRDefault="00015943">
      <w:pPr>
        <w:rPr>
          <w:rFonts w:ascii="Arial" w:eastAsia="Arial" w:hAnsi="Arial" w:cs="Arial"/>
          <w:b/>
          <w:bCs/>
          <w:smallCaps/>
          <w:sz w:val="22"/>
          <w:szCs w:val="22"/>
        </w:rPr>
      </w:pPr>
      <w:proofErr w:type="spellStart"/>
      <w:r w:rsidRPr="00D66264">
        <w:rPr>
          <w:rFonts w:ascii="Arial" w:hAnsi="Arial"/>
          <w:b/>
          <w:bCs/>
          <w:smallCaps/>
          <w:sz w:val="22"/>
          <w:szCs w:val="22"/>
        </w:rPr>
        <w:t>ogilvy</w:t>
      </w:r>
      <w:proofErr w:type="spellEnd"/>
      <w:r w:rsidRPr="00D66264">
        <w:rPr>
          <w:rFonts w:ascii="Arial" w:hAnsi="Arial"/>
          <w:b/>
          <w:bCs/>
          <w:smallCaps/>
          <w:sz w:val="22"/>
          <w:szCs w:val="22"/>
        </w:rPr>
        <w:t xml:space="preserve"> public relations     </w:t>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t xml:space="preserve">  </w:t>
      </w:r>
      <w:r w:rsidR="00D66264">
        <w:rPr>
          <w:rFonts w:ascii="Arial" w:hAnsi="Arial"/>
          <w:b/>
          <w:bCs/>
          <w:smallCaps/>
          <w:sz w:val="22"/>
          <w:szCs w:val="22"/>
        </w:rPr>
        <w:t xml:space="preserve">January </w:t>
      </w:r>
      <w:r w:rsidRPr="00D66264">
        <w:rPr>
          <w:rFonts w:ascii="Arial" w:hAnsi="Arial"/>
          <w:b/>
          <w:bCs/>
          <w:smallCaps/>
          <w:sz w:val="22"/>
          <w:szCs w:val="22"/>
        </w:rPr>
        <w:t xml:space="preserve">2003 – </w:t>
      </w:r>
      <w:r w:rsidR="00D66264">
        <w:rPr>
          <w:rFonts w:ascii="Arial" w:hAnsi="Arial"/>
          <w:b/>
          <w:bCs/>
          <w:smallCaps/>
          <w:sz w:val="22"/>
          <w:szCs w:val="22"/>
        </w:rPr>
        <w:t xml:space="preserve">April </w:t>
      </w:r>
      <w:r w:rsidRPr="00D66264">
        <w:rPr>
          <w:rFonts w:ascii="Arial" w:hAnsi="Arial"/>
          <w:b/>
          <w:bCs/>
          <w:smallCaps/>
          <w:sz w:val="22"/>
          <w:szCs w:val="22"/>
        </w:rPr>
        <w:t xml:space="preserve">2005 </w:t>
      </w:r>
    </w:p>
    <w:p w14:paraId="04A07C14" w14:textId="77777777" w:rsidR="0075781E" w:rsidRDefault="00015943">
      <w:pPr>
        <w:tabs>
          <w:tab w:val="left" w:pos="360"/>
        </w:tabs>
        <w:rPr>
          <w:rFonts w:ascii="Arial" w:eastAsia="Arial" w:hAnsi="Arial" w:cs="Arial"/>
          <w:b/>
          <w:bCs/>
          <w:smallCaps/>
          <w:sz w:val="22"/>
          <w:szCs w:val="22"/>
        </w:rPr>
      </w:pPr>
      <w:r>
        <w:rPr>
          <w:rFonts w:ascii="Arial" w:hAnsi="Arial"/>
          <w:b/>
          <w:bCs/>
          <w:smallCaps/>
          <w:sz w:val="22"/>
          <w:szCs w:val="22"/>
        </w:rPr>
        <w:t>co-office lead | public affairs manager and change communications</w:t>
      </w:r>
      <w:r>
        <w:rPr>
          <w:rFonts w:ascii="Arial" w:hAnsi="Arial"/>
          <w:b/>
          <w:bCs/>
          <w:smallCaps/>
          <w:sz w:val="22"/>
          <w:szCs w:val="22"/>
        </w:rPr>
        <w:tab/>
      </w:r>
    </w:p>
    <w:p w14:paraId="1BC4CD81" w14:textId="77777777" w:rsidR="0075781E" w:rsidRDefault="00015943">
      <w:pPr>
        <w:tabs>
          <w:tab w:val="left" w:pos="360"/>
        </w:tabs>
        <w:rPr>
          <w:rFonts w:ascii="Arial" w:eastAsia="Arial" w:hAnsi="Arial" w:cs="Arial"/>
          <w:sz w:val="22"/>
          <w:szCs w:val="22"/>
        </w:rPr>
      </w:pPr>
      <w:r>
        <w:rPr>
          <w:rFonts w:ascii="Arial" w:hAnsi="Arial"/>
          <w:smallCaps/>
          <w:sz w:val="22"/>
          <w:szCs w:val="22"/>
        </w:rPr>
        <w:t>(</w:t>
      </w:r>
      <w:proofErr w:type="spellStart"/>
      <w:r>
        <w:rPr>
          <w:rFonts w:ascii="Arial" w:hAnsi="Arial"/>
          <w:smallCaps/>
          <w:sz w:val="22"/>
          <w:szCs w:val="22"/>
        </w:rPr>
        <w:t>washington</w:t>
      </w:r>
      <w:proofErr w:type="spellEnd"/>
      <w:r>
        <w:rPr>
          <w:rFonts w:ascii="Arial" w:hAnsi="Arial"/>
          <w:smallCaps/>
          <w:sz w:val="22"/>
          <w:szCs w:val="22"/>
        </w:rPr>
        <w:t xml:space="preserve">, </w:t>
      </w:r>
      <w:proofErr w:type="spellStart"/>
      <w:r>
        <w:rPr>
          <w:rFonts w:ascii="Arial" w:hAnsi="Arial"/>
          <w:smallCaps/>
          <w:sz w:val="22"/>
          <w:szCs w:val="22"/>
        </w:rPr>
        <w:t>d.c.</w:t>
      </w:r>
      <w:proofErr w:type="spellEnd"/>
      <w:r>
        <w:rPr>
          <w:rFonts w:ascii="Arial" w:hAnsi="Arial"/>
          <w:smallCaps/>
          <w:sz w:val="22"/>
          <w:szCs w:val="22"/>
        </w:rPr>
        <w:t>)</w:t>
      </w:r>
    </w:p>
    <w:p w14:paraId="680C9737" w14:textId="77777777" w:rsidR="0075781E" w:rsidRDefault="00015943">
      <w:pPr>
        <w:numPr>
          <w:ilvl w:val="0"/>
          <w:numId w:val="17"/>
        </w:numPr>
        <w:rPr>
          <w:rFonts w:ascii="Arial" w:eastAsia="Arial" w:hAnsi="Arial" w:cs="Arial"/>
        </w:rPr>
      </w:pPr>
      <w:r>
        <w:rPr>
          <w:rFonts w:ascii="Arial" w:hAnsi="Arial"/>
        </w:rPr>
        <w:t xml:space="preserve">Managed several lines for business for the Health &amp; medical team for GSK </w:t>
      </w:r>
    </w:p>
    <w:p w14:paraId="46121284" w14:textId="77777777" w:rsidR="0075781E" w:rsidRDefault="00015943">
      <w:pPr>
        <w:numPr>
          <w:ilvl w:val="0"/>
          <w:numId w:val="17"/>
        </w:numPr>
        <w:rPr>
          <w:rFonts w:ascii="Arial" w:eastAsia="Arial" w:hAnsi="Arial" w:cs="Arial"/>
        </w:rPr>
      </w:pPr>
      <w:r>
        <w:rPr>
          <w:rFonts w:ascii="Arial" w:hAnsi="Arial"/>
        </w:rPr>
        <w:t>Supported media relations efforts for NIH Heart &amp; Lung news, along with providing national</w:t>
      </w:r>
    </w:p>
    <w:p w14:paraId="3E5D1D42" w14:textId="77777777" w:rsidR="0075781E" w:rsidRDefault="00015943">
      <w:pPr>
        <w:ind w:left="1440" w:hanging="720"/>
        <w:rPr>
          <w:rFonts w:ascii="Arial" w:eastAsia="Arial" w:hAnsi="Arial" w:cs="Arial"/>
        </w:rPr>
      </w:pPr>
      <w:r>
        <w:rPr>
          <w:rFonts w:ascii="Arial" w:hAnsi="Arial"/>
        </w:rPr>
        <w:t xml:space="preserve">media relations for the N.I.H. </w:t>
      </w:r>
      <w:r>
        <w:rPr>
          <w:rFonts w:ascii="Arial" w:hAnsi="Arial"/>
          <w:i/>
          <w:iCs/>
        </w:rPr>
        <w:t>Women’s Red Dress Heart Truth</w:t>
      </w:r>
      <w:r>
        <w:rPr>
          <w:rFonts w:ascii="Arial" w:hAnsi="Arial"/>
        </w:rPr>
        <w:t xml:space="preserve"> campaign.</w:t>
      </w:r>
    </w:p>
    <w:p w14:paraId="15383583" w14:textId="77777777" w:rsidR="0075781E" w:rsidRDefault="0075781E">
      <w:pPr>
        <w:ind w:left="1440" w:hanging="1440"/>
        <w:rPr>
          <w:rFonts w:ascii="Arial" w:eastAsia="Arial" w:hAnsi="Arial" w:cs="Arial"/>
          <w:b/>
          <w:bCs/>
          <w:u w:val="single"/>
        </w:rPr>
      </w:pPr>
    </w:p>
    <w:p w14:paraId="28698F79" w14:textId="77777777" w:rsidR="0075781E" w:rsidRPr="00D66264" w:rsidRDefault="00015943">
      <w:pPr>
        <w:rPr>
          <w:rFonts w:ascii="Arial" w:eastAsia="Arial" w:hAnsi="Arial" w:cs="Arial"/>
          <w:b/>
          <w:bCs/>
          <w:smallCaps/>
          <w:sz w:val="22"/>
          <w:szCs w:val="22"/>
        </w:rPr>
      </w:pPr>
      <w:proofErr w:type="spellStart"/>
      <w:r w:rsidRPr="00D66264">
        <w:rPr>
          <w:rFonts w:ascii="Arial" w:hAnsi="Arial"/>
          <w:b/>
          <w:bCs/>
          <w:smallCaps/>
          <w:sz w:val="22"/>
          <w:szCs w:val="22"/>
        </w:rPr>
        <w:t>vollmer</w:t>
      </w:r>
      <w:proofErr w:type="spellEnd"/>
      <w:r w:rsidRPr="00D66264">
        <w:rPr>
          <w:rFonts w:ascii="Arial" w:hAnsi="Arial"/>
          <w:b/>
          <w:bCs/>
          <w:smallCaps/>
          <w:sz w:val="22"/>
          <w:szCs w:val="22"/>
        </w:rPr>
        <w:t xml:space="preserve"> public relations     </w:t>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r>
      <w:r w:rsidRPr="00D66264">
        <w:rPr>
          <w:rFonts w:ascii="Arial" w:hAnsi="Arial"/>
          <w:b/>
          <w:bCs/>
          <w:smallCaps/>
          <w:sz w:val="22"/>
          <w:szCs w:val="22"/>
        </w:rPr>
        <w:tab/>
        <w:t xml:space="preserve">            </w:t>
      </w:r>
    </w:p>
    <w:p w14:paraId="74B1E73A" w14:textId="77777777" w:rsidR="0075781E" w:rsidRDefault="00015943">
      <w:pPr>
        <w:numPr>
          <w:ilvl w:val="0"/>
          <w:numId w:val="19"/>
        </w:numPr>
        <w:rPr>
          <w:rFonts w:ascii="Arial" w:eastAsia="Arial" w:hAnsi="Arial" w:cs="Arial"/>
        </w:rPr>
      </w:pPr>
      <w:r>
        <w:rPr>
          <w:rFonts w:ascii="Arial" w:hAnsi="Arial"/>
        </w:rPr>
        <w:t>Roles held at Vollmer: Account Director, Account Executive, Assistant Account Executive, Account Coordinator.</w:t>
      </w:r>
    </w:p>
    <w:p w14:paraId="680086D7" w14:textId="77777777" w:rsidR="0075781E" w:rsidRDefault="0075781E">
      <w:pPr>
        <w:ind w:left="1440" w:hanging="1440"/>
        <w:rPr>
          <w:sz w:val="18"/>
          <w:szCs w:val="18"/>
        </w:rPr>
      </w:pPr>
    </w:p>
    <w:p w14:paraId="7741E029" w14:textId="77777777" w:rsidR="0075781E" w:rsidRDefault="00015943">
      <w:pPr>
        <w:pStyle w:val="SectionTitle"/>
        <w:spacing w:line="240" w:lineRule="auto"/>
        <w:rPr>
          <w:rFonts w:ascii="Arial" w:eastAsia="Arial" w:hAnsi="Arial" w:cs="Arial"/>
          <w:spacing w:val="40"/>
          <w:sz w:val="22"/>
          <w:szCs w:val="22"/>
        </w:rPr>
      </w:pPr>
      <w:r>
        <w:rPr>
          <w:rFonts w:ascii="Arial" w:hAnsi="Arial"/>
          <w:spacing w:val="40"/>
          <w:sz w:val="22"/>
          <w:szCs w:val="22"/>
        </w:rPr>
        <w:t>Education</w:t>
      </w:r>
    </w:p>
    <w:p w14:paraId="354180FA" w14:textId="77777777" w:rsidR="0075781E" w:rsidRDefault="0075781E">
      <w:pPr>
        <w:tabs>
          <w:tab w:val="right" w:pos="9340"/>
        </w:tabs>
        <w:rPr>
          <w:rFonts w:ascii="Arial" w:eastAsia="Arial" w:hAnsi="Arial" w:cs="Arial"/>
        </w:rPr>
      </w:pPr>
    </w:p>
    <w:p w14:paraId="262FD20F" w14:textId="4E361ADE" w:rsidR="00A56C01" w:rsidRDefault="00A56C01">
      <w:pPr>
        <w:tabs>
          <w:tab w:val="right" w:pos="9340"/>
        </w:tabs>
        <w:rPr>
          <w:rFonts w:ascii="Arial" w:hAnsi="Arial"/>
        </w:rPr>
      </w:pPr>
      <w:r>
        <w:rPr>
          <w:rFonts w:ascii="Arial" w:hAnsi="Arial"/>
        </w:rPr>
        <w:t xml:space="preserve">Masters of </w:t>
      </w:r>
      <w:r w:rsidR="00F37D8F">
        <w:rPr>
          <w:rFonts w:ascii="Arial" w:hAnsi="Arial"/>
        </w:rPr>
        <w:t xml:space="preserve">Arts, </w:t>
      </w:r>
      <w:r>
        <w:rPr>
          <w:rFonts w:ascii="Arial" w:hAnsi="Arial"/>
        </w:rPr>
        <w:t xml:space="preserve">Counseling </w:t>
      </w:r>
      <w:r>
        <w:rPr>
          <w:rFonts w:ascii="Arial" w:hAnsi="Arial"/>
        </w:rPr>
        <w:tab/>
        <w:t>Houston Graduate School of Theology</w:t>
      </w:r>
    </w:p>
    <w:p w14:paraId="0B2CF421" w14:textId="75E459D7" w:rsidR="00A56C01" w:rsidRPr="00A56C01" w:rsidRDefault="00A56C01">
      <w:pPr>
        <w:tabs>
          <w:tab w:val="right" w:pos="9340"/>
        </w:tabs>
        <w:rPr>
          <w:rFonts w:ascii="Arial" w:hAnsi="Arial"/>
          <w:i/>
          <w:iCs/>
        </w:rPr>
      </w:pPr>
      <w:r>
        <w:rPr>
          <w:rFonts w:ascii="Arial" w:hAnsi="Arial"/>
        </w:rPr>
        <w:tab/>
      </w:r>
      <w:r w:rsidRPr="00A56C01">
        <w:rPr>
          <w:rFonts w:ascii="Arial" w:hAnsi="Arial"/>
          <w:i/>
          <w:iCs/>
        </w:rPr>
        <w:t>Houston, TX</w:t>
      </w:r>
    </w:p>
    <w:p w14:paraId="2CFDC8DE" w14:textId="51BEF7A8" w:rsidR="0075781E" w:rsidRDefault="00015943">
      <w:pPr>
        <w:tabs>
          <w:tab w:val="right" w:pos="9340"/>
        </w:tabs>
        <w:rPr>
          <w:rFonts w:ascii="Arial" w:eastAsia="Arial" w:hAnsi="Arial" w:cs="Arial"/>
          <w:i/>
          <w:iCs/>
        </w:rPr>
      </w:pPr>
      <w:r>
        <w:rPr>
          <w:rFonts w:ascii="Arial" w:hAnsi="Arial"/>
        </w:rPr>
        <w:lastRenderedPageBreak/>
        <w:t xml:space="preserve">Bachelor of Arts, English and Humanities-Classics </w:t>
      </w:r>
      <w:r>
        <w:rPr>
          <w:rFonts w:ascii="Arial" w:hAnsi="Arial"/>
        </w:rPr>
        <w:tab/>
        <w:t xml:space="preserve">Ohio Wesleyan University </w:t>
      </w:r>
    </w:p>
    <w:p w14:paraId="1F0FC285" w14:textId="77777777" w:rsidR="0075781E" w:rsidRDefault="00015943">
      <w:pPr>
        <w:tabs>
          <w:tab w:val="right" w:pos="9340"/>
        </w:tabs>
        <w:rPr>
          <w:rFonts w:ascii="Arial" w:eastAsia="Arial" w:hAnsi="Arial" w:cs="Arial"/>
          <w:i/>
          <w:iCs/>
        </w:rPr>
      </w:pPr>
      <w:r>
        <w:rPr>
          <w:rFonts w:ascii="Arial" w:eastAsia="Arial" w:hAnsi="Arial" w:cs="Arial"/>
          <w:i/>
          <w:iCs/>
        </w:rPr>
        <w:tab/>
        <w:t xml:space="preserve">Delaware, OH </w:t>
      </w:r>
    </w:p>
    <w:p w14:paraId="3AA621F0" w14:textId="77777777" w:rsidR="0075781E" w:rsidRDefault="0075781E">
      <w:pPr>
        <w:tabs>
          <w:tab w:val="right" w:pos="9340"/>
        </w:tabs>
        <w:rPr>
          <w:rFonts w:ascii="Arial" w:eastAsia="Arial" w:hAnsi="Arial" w:cs="Arial"/>
          <w:i/>
          <w:iCs/>
        </w:rPr>
      </w:pPr>
    </w:p>
    <w:p w14:paraId="1270C1D1" w14:textId="77777777" w:rsidR="0075781E" w:rsidRDefault="00015943">
      <w:pPr>
        <w:pStyle w:val="SectionTitle"/>
        <w:spacing w:line="240" w:lineRule="auto"/>
        <w:rPr>
          <w:rFonts w:ascii="Arial" w:eastAsia="Arial" w:hAnsi="Arial" w:cs="Arial"/>
          <w:spacing w:val="40"/>
          <w:sz w:val="24"/>
          <w:szCs w:val="24"/>
        </w:rPr>
      </w:pPr>
      <w:r>
        <w:rPr>
          <w:rFonts w:ascii="Arial" w:hAnsi="Arial"/>
          <w:spacing w:val="40"/>
          <w:sz w:val="24"/>
          <w:szCs w:val="24"/>
        </w:rPr>
        <w:t>Professional Development</w:t>
      </w:r>
    </w:p>
    <w:p w14:paraId="0AC8294C" w14:textId="77777777" w:rsidR="0075781E" w:rsidRDefault="0075781E">
      <w:pPr>
        <w:pStyle w:val="BodyText3"/>
        <w:tabs>
          <w:tab w:val="right" w:pos="9340"/>
        </w:tabs>
        <w:rPr>
          <w:rFonts w:ascii="Arial" w:eastAsia="Arial" w:hAnsi="Arial" w:cs="Arial"/>
          <w:sz w:val="20"/>
          <w:szCs w:val="20"/>
        </w:rPr>
      </w:pPr>
    </w:p>
    <w:p w14:paraId="1D8A1E1D" w14:textId="6868F40B" w:rsidR="00A928F1" w:rsidRDefault="00A928F1">
      <w:pPr>
        <w:pStyle w:val="BodyText3"/>
        <w:tabs>
          <w:tab w:val="right" w:pos="9340"/>
        </w:tabs>
        <w:rPr>
          <w:rFonts w:ascii="Arial" w:hAnsi="Arial"/>
          <w:sz w:val="20"/>
          <w:szCs w:val="20"/>
        </w:rPr>
      </w:pPr>
      <w:r>
        <w:rPr>
          <w:rFonts w:ascii="Arial" w:hAnsi="Arial"/>
          <w:sz w:val="20"/>
          <w:szCs w:val="20"/>
        </w:rPr>
        <w:t xml:space="preserve">Trained </w:t>
      </w:r>
      <w:r>
        <w:rPr>
          <w:rFonts w:ascii="Arial" w:hAnsi="Arial"/>
          <w:sz w:val="20"/>
          <w:szCs w:val="20"/>
        </w:rPr>
        <w:tab/>
      </w:r>
      <w:proofErr w:type="spellStart"/>
      <w:r w:rsidRPr="00A928F1">
        <w:rPr>
          <w:rFonts w:ascii="Arial" w:hAnsi="Arial"/>
          <w:i/>
          <w:iCs/>
          <w:sz w:val="20"/>
          <w:szCs w:val="20"/>
        </w:rPr>
        <w:t>SAFe</w:t>
      </w:r>
      <w:proofErr w:type="spellEnd"/>
      <w:r w:rsidRPr="00A928F1">
        <w:rPr>
          <w:rFonts w:ascii="Arial" w:hAnsi="Arial"/>
          <w:i/>
          <w:iCs/>
          <w:sz w:val="20"/>
          <w:szCs w:val="20"/>
        </w:rPr>
        <w:t xml:space="preserve"> Agile Specialist</w:t>
      </w:r>
      <w:r w:rsidR="007C3D34">
        <w:rPr>
          <w:rFonts w:ascii="Arial" w:hAnsi="Arial"/>
          <w:i/>
          <w:iCs/>
          <w:sz w:val="20"/>
          <w:szCs w:val="20"/>
        </w:rPr>
        <w:t xml:space="preserve"> (Organizational Efficiency)</w:t>
      </w:r>
    </w:p>
    <w:p w14:paraId="3BE50F31" w14:textId="17B889C6" w:rsidR="0075781E" w:rsidRDefault="00015943">
      <w:pPr>
        <w:pStyle w:val="BodyText3"/>
        <w:tabs>
          <w:tab w:val="right" w:pos="9340"/>
        </w:tabs>
        <w:rPr>
          <w:rFonts w:ascii="Arial" w:eastAsia="Arial" w:hAnsi="Arial" w:cs="Arial"/>
          <w:i/>
          <w:iCs/>
          <w:sz w:val="20"/>
          <w:szCs w:val="20"/>
        </w:rPr>
      </w:pPr>
      <w:r>
        <w:rPr>
          <w:rFonts w:ascii="Arial" w:hAnsi="Arial"/>
          <w:sz w:val="20"/>
          <w:szCs w:val="20"/>
        </w:rPr>
        <w:t>Certifications</w:t>
      </w:r>
      <w:r>
        <w:rPr>
          <w:rFonts w:ascii="Arial" w:eastAsia="Arial" w:hAnsi="Arial" w:cs="Arial"/>
          <w:i/>
          <w:iCs/>
          <w:sz w:val="20"/>
          <w:szCs w:val="20"/>
        </w:rPr>
        <w:tab/>
        <w:t>Change Management Certificate (PROSCI</w:t>
      </w:r>
      <w:r>
        <w:rPr>
          <w:rFonts w:ascii="Arial" w:hAnsi="Arial"/>
          <w:i/>
          <w:iCs/>
          <w:sz w:val="20"/>
          <w:szCs w:val="20"/>
        </w:rPr>
        <w:t>®)</w:t>
      </w:r>
    </w:p>
    <w:p w14:paraId="6F790143" w14:textId="77777777" w:rsidR="00A56C01" w:rsidRPr="00F14E06" w:rsidRDefault="00015943">
      <w:pPr>
        <w:pStyle w:val="BodyText3"/>
        <w:tabs>
          <w:tab w:val="right" w:pos="9340"/>
        </w:tabs>
        <w:rPr>
          <w:rFonts w:ascii="Arial" w:hAnsi="Arial"/>
          <w:b/>
          <w:bCs/>
          <w:i/>
          <w:iCs/>
          <w:sz w:val="20"/>
          <w:szCs w:val="20"/>
        </w:rPr>
      </w:pPr>
      <w:r w:rsidRPr="00F14E06">
        <w:rPr>
          <w:rFonts w:ascii="Arial" w:hAnsi="Arial"/>
          <w:b/>
          <w:bCs/>
          <w:sz w:val="20"/>
          <w:szCs w:val="20"/>
        </w:rPr>
        <w:t xml:space="preserve">Certifications                                                                       </w:t>
      </w:r>
      <w:r w:rsidRPr="00F14E06">
        <w:rPr>
          <w:rFonts w:ascii="Arial" w:hAnsi="Arial"/>
          <w:b/>
          <w:bCs/>
          <w:i/>
          <w:iCs/>
          <w:sz w:val="20"/>
          <w:szCs w:val="20"/>
        </w:rPr>
        <w:t xml:space="preserve">Mayo Clinic Health &amp; Wellness Coach </w:t>
      </w:r>
    </w:p>
    <w:p w14:paraId="5D84A8AF" w14:textId="74124D0B" w:rsidR="0075781E" w:rsidRPr="00F14E06" w:rsidRDefault="00A56C01">
      <w:pPr>
        <w:pStyle w:val="BodyText3"/>
        <w:tabs>
          <w:tab w:val="right" w:pos="9340"/>
        </w:tabs>
        <w:rPr>
          <w:rFonts w:ascii="Arial" w:hAnsi="Arial"/>
          <w:b/>
          <w:bCs/>
          <w:i/>
          <w:iCs/>
          <w:sz w:val="20"/>
          <w:szCs w:val="20"/>
        </w:rPr>
      </w:pPr>
      <w:r w:rsidRPr="00F14E06">
        <w:rPr>
          <w:rFonts w:ascii="Arial" w:hAnsi="Arial"/>
          <w:b/>
          <w:bCs/>
          <w:i/>
          <w:iCs/>
          <w:sz w:val="20"/>
          <w:szCs w:val="20"/>
        </w:rPr>
        <w:tab/>
        <w:t>(Dec 2018</w:t>
      </w:r>
      <w:r w:rsidR="007C3D34">
        <w:rPr>
          <w:rFonts w:ascii="Arial" w:hAnsi="Arial"/>
          <w:b/>
          <w:bCs/>
          <w:i/>
          <w:iCs/>
          <w:sz w:val="20"/>
          <w:szCs w:val="20"/>
        </w:rPr>
        <w:t>-2022</w:t>
      </w:r>
      <w:r w:rsidRPr="00F14E06">
        <w:rPr>
          <w:rFonts w:ascii="Arial" w:hAnsi="Arial"/>
          <w:b/>
          <w:bCs/>
          <w:i/>
          <w:iCs/>
          <w:sz w:val="20"/>
          <w:szCs w:val="20"/>
        </w:rPr>
        <w:t>, and December 2022</w:t>
      </w:r>
      <w:r w:rsidR="007C3D34">
        <w:rPr>
          <w:rFonts w:ascii="Arial" w:hAnsi="Arial"/>
          <w:b/>
          <w:bCs/>
          <w:i/>
          <w:iCs/>
          <w:sz w:val="20"/>
          <w:szCs w:val="20"/>
        </w:rPr>
        <w:t>-2025</w:t>
      </w:r>
      <w:r w:rsidRPr="00F14E06">
        <w:rPr>
          <w:rFonts w:ascii="Arial" w:hAnsi="Arial"/>
          <w:b/>
          <w:bCs/>
          <w:i/>
          <w:iCs/>
          <w:sz w:val="20"/>
          <w:szCs w:val="20"/>
        </w:rPr>
        <w:t>)</w:t>
      </w:r>
    </w:p>
    <w:p w14:paraId="14B4A58D" w14:textId="2EB30B9C" w:rsidR="009D0E27" w:rsidRPr="00F14E06" w:rsidRDefault="009D0E27">
      <w:pPr>
        <w:pStyle w:val="BodyText3"/>
        <w:tabs>
          <w:tab w:val="right" w:pos="9340"/>
        </w:tabs>
        <w:rPr>
          <w:rFonts w:ascii="Arial" w:eastAsia="Arial" w:hAnsi="Arial" w:cs="Arial"/>
          <w:b/>
          <w:bCs/>
          <w:i/>
          <w:iCs/>
          <w:sz w:val="20"/>
          <w:szCs w:val="20"/>
        </w:rPr>
      </w:pPr>
      <w:r w:rsidRPr="00F14E06">
        <w:rPr>
          <w:rFonts w:ascii="Arial" w:eastAsia="Arial" w:hAnsi="Arial" w:cs="Arial"/>
          <w:b/>
          <w:bCs/>
          <w:iCs/>
          <w:sz w:val="20"/>
          <w:szCs w:val="20"/>
        </w:rPr>
        <w:t xml:space="preserve">Certifications    </w:t>
      </w:r>
      <w:r w:rsidRPr="00F14E06">
        <w:rPr>
          <w:rFonts w:ascii="Arial" w:eastAsia="Arial" w:hAnsi="Arial" w:cs="Arial"/>
          <w:b/>
          <w:bCs/>
          <w:i/>
          <w:iCs/>
          <w:sz w:val="20"/>
          <w:szCs w:val="20"/>
        </w:rPr>
        <w:t xml:space="preserve">                                          Resiliency &amp; Thriving Trainer, National Wellness Institute</w:t>
      </w:r>
    </w:p>
    <w:p w14:paraId="45483244" w14:textId="11E02355" w:rsidR="0075781E" w:rsidRPr="00F14E06" w:rsidRDefault="00015943">
      <w:pPr>
        <w:pStyle w:val="BodyText3"/>
        <w:tabs>
          <w:tab w:val="right" w:pos="9340"/>
        </w:tabs>
        <w:rPr>
          <w:rFonts w:ascii="Arial" w:hAnsi="Arial"/>
          <w:b/>
          <w:bCs/>
          <w:i/>
          <w:iCs/>
          <w:sz w:val="20"/>
          <w:szCs w:val="20"/>
        </w:rPr>
      </w:pPr>
      <w:r w:rsidRPr="00F14E06">
        <w:rPr>
          <w:rFonts w:ascii="Arial" w:hAnsi="Arial"/>
          <w:b/>
          <w:bCs/>
          <w:i/>
          <w:iCs/>
          <w:sz w:val="20"/>
          <w:szCs w:val="20"/>
        </w:rPr>
        <w:t xml:space="preserve">Affiliations  </w:t>
      </w:r>
      <w:r w:rsidRPr="00F14E06">
        <w:rPr>
          <w:rFonts w:ascii="Arial" w:hAnsi="Arial"/>
          <w:b/>
          <w:bCs/>
          <w:sz w:val="20"/>
          <w:szCs w:val="20"/>
        </w:rPr>
        <w:t xml:space="preserve"> </w:t>
      </w:r>
      <w:r w:rsidRPr="00F14E06">
        <w:rPr>
          <w:rFonts w:ascii="Arial" w:hAnsi="Arial"/>
          <w:b/>
          <w:bCs/>
          <w:i/>
          <w:iCs/>
          <w:sz w:val="20"/>
          <w:szCs w:val="20"/>
        </w:rPr>
        <w:t xml:space="preserve">                                                                             National Wellness Institute (Member)</w:t>
      </w:r>
    </w:p>
    <w:p w14:paraId="5EB82BEC" w14:textId="69F85069" w:rsidR="00C9165D" w:rsidRDefault="00C9165D">
      <w:pPr>
        <w:pStyle w:val="BodyText3"/>
        <w:tabs>
          <w:tab w:val="right" w:pos="9340"/>
        </w:tabs>
        <w:rPr>
          <w:rFonts w:ascii="Arial" w:hAnsi="Arial"/>
          <w:b/>
          <w:bCs/>
          <w:i/>
          <w:iCs/>
          <w:sz w:val="20"/>
          <w:szCs w:val="20"/>
        </w:rPr>
      </w:pPr>
      <w:r w:rsidRPr="00F14E06">
        <w:rPr>
          <w:rFonts w:ascii="Arial" w:hAnsi="Arial"/>
          <w:b/>
          <w:bCs/>
          <w:i/>
          <w:iCs/>
          <w:sz w:val="20"/>
          <w:szCs w:val="20"/>
        </w:rPr>
        <w:t>Affiliations</w:t>
      </w:r>
      <w:r w:rsidRPr="00F14E06">
        <w:rPr>
          <w:rFonts w:ascii="Arial" w:hAnsi="Arial"/>
          <w:b/>
          <w:bCs/>
          <w:i/>
          <w:iCs/>
          <w:sz w:val="20"/>
          <w:szCs w:val="20"/>
        </w:rPr>
        <w:tab/>
        <w:t>American Counseling Association (Student Member)</w:t>
      </w:r>
    </w:p>
    <w:p w14:paraId="7631B9C3" w14:textId="0F0B55DC" w:rsidR="007C3D34" w:rsidRPr="00F14E06" w:rsidRDefault="007C3D34">
      <w:pPr>
        <w:pStyle w:val="BodyText3"/>
        <w:tabs>
          <w:tab w:val="right" w:pos="9340"/>
        </w:tabs>
        <w:rPr>
          <w:rFonts w:ascii="Arial" w:hAnsi="Arial"/>
          <w:b/>
          <w:bCs/>
          <w:i/>
          <w:iCs/>
          <w:sz w:val="20"/>
          <w:szCs w:val="20"/>
        </w:rPr>
      </w:pPr>
      <w:r>
        <w:rPr>
          <w:rFonts w:ascii="Arial" w:hAnsi="Arial"/>
          <w:b/>
          <w:bCs/>
          <w:i/>
          <w:iCs/>
          <w:sz w:val="20"/>
          <w:szCs w:val="20"/>
        </w:rPr>
        <w:t>Affiliations</w:t>
      </w:r>
      <w:r>
        <w:rPr>
          <w:rFonts w:ascii="Arial" w:hAnsi="Arial"/>
          <w:b/>
          <w:bCs/>
          <w:i/>
          <w:iCs/>
          <w:sz w:val="20"/>
          <w:szCs w:val="20"/>
        </w:rPr>
        <w:tab/>
        <w:t>Texas Counseling Association (Student Member)</w:t>
      </w:r>
    </w:p>
    <w:p w14:paraId="5EC4689B" w14:textId="0E9BF4CE" w:rsidR="00C9165D" w:rsidRPr="00F14E06" w:rsidRDefault="00C9165D">
      <w:pPr>
        <w:pStyle w:val="BodyText3"/>
        <w:tabs>
          <w:tab w:val="right" w:pos="9340"/>
        </w:tabs>
        <w:rPr>
          <w:rFonts w:ascii="Arial" w:eastAsia="Arial" w:hAnsi="Arial" w:cs="Arial"/>
          <w:b/>
          <w:bCs/>
          <w:sz w:val="20"/>
          <w:szCs w:val="20"/>
        </w:rPr>
      </w:pPr>
      <w:r w:rsidRPr="00F14E06">
        <w:rPr>
          <w:rFonts w:ascii="Arial" w:hAnsi="Arial"/>
          <w:b/>
          <w:bCs/>
          <w:i/>
          <w:iCs/>
          <w:sz w:val="20"/>
          <w:szCs w:val="20"/>
        </w:rPr>
        <w:t>Affiliations</w:t>
      </w:r>
      <w:r w:rsidRPr="00F14E06">
        <w:rPr>
          <w:rFonts w:ascii="Arial" w:hAnsi="Arial"/>
          <w:b/>
          <w:bCs/>
          <w:i/>
          <w:iCs/>
          <w:sz w:val="20"/>
          <w:szCs w:val="20"/>
        </w:rPr>
        <w:tab/>
        <w:t>Houston Eating Disorder Specialists (Student Member)</w:t>
      </w:r>
    </w:p>
    <w:p w14:paraId="7DBD3BBB" w14:textId="7B8EF819" w:rsidR="0075781E" w:rsidRDefault="00B221CA">
      <w:pPr>
        <w:tabs>
          <w:tab w:val="right" w:pos="9340"/>
        </w:tabs>
        <w:rPr>
          <w:rFonts w:ascii="Arial" w:eastAsia="Arial" w:hAnsi="Arial" w:cs="Arial"/>
        </w:rPr>
      </w:pPr>
      <w:r>
        <w:rPr>
          <w:rFonts w:ascii="Arial" w:eastAsia="Arial" w:hAnsi="Arial" w:cs="Arial"/>
        </w:rPr>
        <w:t xml:space="preserve"> </w:t>
      </w:r>
    </w:p>
    <w:p w14:paraId="5FA97DC0" w14:textId="3FF3A049" w:rsidR="0075781E" w:rsidRDefault="00015943" w:rsidP="00B221CA">
      <w:pPr>
        <w:tabs>
          <w:tab w:val="right" w:pos="9340"/>
        </w:tabs>
        <w:ind w:left="3320" w:hanging="3320"/>
        <w:rPr>
          <w:rFonts w:ascii="Arial" w:eastAsia="Arial" w:hAnsi="Arial" w:cs="Arial"/>
          <w:i/>
          <w:iCs/>
        </w:rPr>
      </w:pPr>
      <w:r>
        <w:rPr>
          <w:rFonts w:ascii="Arial" w:hAnsi="Arial"/>
        </w:rPr>
        <w:t xml:space="preserve">Affiliations  </w:t>
      </w:r>
      <w:r>
        <w:rPr>
          <w:rFonts w:ascii="Arial" w:hAnsi="Arial"/>
        </w:rPr>
        <w:tab/>
      </w:r>
      <w:r w:rsidR="00B221CA">
        <w:rPr>
          <w:rFonts w:ascii="Arial" w:hAnsi="Arial"/>
        </w:rPr>
        <w:t xml:space="preserve">               </w:t>
      </w:r>
      <w:r>
        <w:rPr>
          <w:rFonts w:ascii="Arial" w:hAnsi="Arial"/>
          <w:i/>
          <w:iCs/>
        </w:rPr>
        <w:t>Board Member, Texas Chapter</w:t>
      </w:r>
      <w:r>
        <w:rPr>
          <w:rFonts w:ascii="Arial" w:hAnsi="Arial"/>
        </w:rPr>
        <w:t xml:space="preserve"> </w:t>
      </w:r>
      <w:r>
        <w:rPr>
          <w:rFonts w:ascii="Arial" w:hAnsi="Arial"/>
          <w:i/>
          <w:iCs/>
        </w:rPr>
        <w:t>Association of Change Management Professionals (ACMP</w:t>
      </w:r>
      <w:r w:rsidR="009D0E27">
        <w:rPr>
          <w:rFonts w:ascii="Arial" w:hAnsi="Arial"/>
          <w:i/>
          <w:iCs/>
        </w:rPr>
        <w:t>, Sept 2017 – August 2018)</w:t>
      </w:r>
    </w:p>
    <w:p w14:paraId="044A22AB" w14:textId="77777777" w:rsidR="0075781E" w:rsidRDefault="0075781E">
      <w:pPr>
        <w:tabs>
          <w:tab w:val="right" w:pos="9340"/>
        </w:tabs>
        <w:rPr>
          <w:rFonts w:ascii="Arial" w:eastAsia="Arial" w:hAnsi="Arial" w:cs="Arial"/>
          <w:i/>
          <w:iCs/>
        </w:rPr>
      </w:pPr>
    </w:p>
    <w:p w14:paraId="1D8F572F" w14:textId="54882F84" w:rsidR="007C3D34" w:rsidRDefault="00B221CA">
      <w:pPr>
        <w:tabs>
          <w:tab w:val="right" w:pos="9340"/>
        </w:tabs>
        <w:rPr>
          <w:rFonts w:ascii="Arial" w:hAnsi="Arial"/>
          <w:b/>
          <w:bCs/>
          <w:i/>
          <w:iCs/>
        </w:rPr>
      </w:pPr>
      <w:r w:rsidRPr="00F14E06">
        <w:rPr>
          <w:rFonts w:ascii="Arial" w:hAnsi="Arial"/>
          <w:b/>
          <w:bCs/>
        </w:rPr>
        <w:t xml:space="preserve">Program Developer                            </w:t>
      </w:r>
      <w:r w:rsidR="003C4A02" w:rsidRPr="00F14E06">
        <w:rPr>
          <w:rFonts w:ascii="Arial" w:hAnsi="Arial"/>
          <w:b/>
          <w:bCs/>
        </w:rPr>
        <w:t xml:space="preserve">   </w:t>
      </w:r>
      <w:r w:rsidR="007C3D34">
        <w:rPr>
          <w:rFonts w:ascii="Arial" w:hAnsi="Arial"/>
          <w:b/>
          <w:bCs/>
        </w:rPr>
        <w:t xml:space="preserve">                          </w:t>
      </w:r>
      <w:r w:rsidR="003C4A02" w:rsidRPr="00F14E06">
        <w:rPr>
          <w:rFonts w:ascii="Arial" w:hAnsi="Arial"/>
          <w:b/>
          <w:bCs/>
        </w:rPr>
        <w:t xml:space="preserve">  </w:t>
      </w:r>
      <w:r w:rsidR="007C3D34">
        <w:rPr>
          <w:rFonts w:ascii="Arial" w:hAnsi="Arial"/>
          <w:b/>
          <w:bCs/>
          <w:i/>
          <w:iCs/>
        </w:rPr>
        <w:t>Lifestyle &amp; Transitions</w:t>
      </w:r>
      <w:r w:rsidRPr="00F14E06">
        <w:rPr>
          <w:rFonts w:ascii="Arial" w:hAnsi="Arial"/>
          <w:b/>
          <w:bCs/>
          <w:i/>
          <w:iCs/>
        </w:rPr>
        <w:t xml:space="preserve"> Wellness</w:t>
      </w:r>
      <w:r w:rsidR="007C3D34">
        <w:rPr>
          <w:rFonts w:ascii="Arial" w:hAnsi="Arial"/>
          <w:b/>
          <w:bCs/>
          <w:i/>
          <w:iCs/>
        </w:rPr>
        <w:t xml:space="preserve"> Coach</w:t>
      </w:r>
      <w:r w:rsidRPr="00F14E06">
        <w:rPr>
          <w:rFonts w:ascii="Arial" w:hAnsi="Arial"/>
          <w:b/>
          <w:bCs/>
          <w:i/>
          <w:iCs/>
        </w:rPr>
        <w:t xml:space="preserve">, </w:t>
      </w:r>
    </w:p>
    <w:p w14:paraId="65AA289A" w14:textId="06075763" w:rsidR="007C3D34" w:rsidRDefault="007C3D34">
      <w:pPr>
        <w:tabs>
          <w:tab w:val="right" w:pos="9340"/>
        </w:tabs>
        <w:rPr>
          <w:rFonts w:ascii="Arial" w:hAnsi="Arial"/>
          <w:b/>
          <w:bCs/>
        </w:rPr>
      </w:pPr>
      <w:r>
        <w:rPr>
          <w:rFonts w:ascii="Arial" w:hAnsi="Arial"/>
          <w:b/>
          <w:bCs/>
          <w:i/>
          <w:iCs/>
        </w:rPr>
        <w:t xml:space="preserve">                                                                                                </w:t>
      </w:r>
      <w:r w:rsidR="00B221CA" w:rsidRPr="00F14E06">
        <w:rPr>
          <w:rFonts w:ascii="Arial" w:hAnsi="Arial"/>
          <w:b/>
          <w:bCs/>
          <w:i/>
          <w:iCs/>
        </w:rPr>
        <w:t>Veteran Program –Dress for Success</w:t>
      </w:r>
      <w:r w:rsidR="00B221CA" w:rsidRPr="00F14E06">
        <w:rPr>
          <w:rFonts w:ascii="Arial" w:hAnsi="Arial"/>
          <w:b/>
          <w:bCs/>
        </w:rPr>
        <w:t xml:space="preserve"> </w:t>
      </w:r>
    </w:p>
    <w:p w14:paraId="2241A540" w14:textId="47FB077D" w:rsidR="00B221CA" w:rsidRPr="00F14E06" w:rsidRDefault="007C3D34">
      <w:pPr>
        <w:tabs>
          <w:tab w:val="right" w:pos="9340"/>
        </w:tabs>
        <w:rPr>
          <w:rFonts w:ascii="Arial" w:hAnsi="Arial"/>
          <w:b/>
          <w:bCs/>
        </w:rPr>
      </w:pPr>
      <w:r>
        <w:rPr>
          <w:rFonts w:ascii="Arial" w:hAnsi="Arial"/>
          <w:b/>
          <w:bCs/>
        </w:rPr>
        <w:t xml:space="preserve">                                                                                             </w:t>
      </w:r>
      <w:r w:rsidR="00B221CA" w:rsidRPr="00F14E06">
        <w:rPr>
          <w:rFonts w:ascii="Arial" w:hAnsi="Arial"/>
          <w:b/>
          <w:bCs/>
        </w:rPr>
        <w:t xml:space="preserve">Houston (October 2018 – </w:t>
      </w:r>
      <w:r w:rsidR="003C4A02" w:rsidRPr="00F14E06">
        <w:rPr>
          <w:rFonts w:ascii="Arial" w:hAnsi="Arial"/>
          <w:b/>
          <w:bCs/>
        </w:rPr>
        <w:t>December 2018</w:t>
      </w:r>
      <w:r w:rsidR="00B221CA" w:rsidRPr="00F14E06">
        <w:rPr>
          <w:rFonts w:ascii="Arial" w:hAnsi="Arial"/>
          <w:b/>
          <w:bCs/>
        </w:rPr>
        <w:t>)</w:t>
      </w:r>
    </w:p>
    <w:p w14:paraId="53226E05" w14:textId="77777777" w:rsidR="00B221CA" w:rsidRDefault="00B221CA">
      <w:pPr>
        <w:tabs>
          <w:tab w:val="right" w:pos="9340"/>
        </w:tabs>
        <w:rPr>
          <w:rFonts w:ascii="Arial" w:hAnsi="Arial"/>
        </w:rPr>
      </w:pPr>
    </w:p>
    <w:p w14:paraId="536783AE" w14:textId="71A41B77" w:rsidR="00E80CBC" w:rsidRPr="00F37D8F" w:rsidRDefault="00E80CBC">
      <w:pPr>
        <w:tabs>
          <w:tab w:val="right" w:pos="9340"/>
        </w:tabs>
        <w:rPr>
          <w:rFonts w:ascii="Arial" w:hAnsi="Arial"/>
          <w:i/>
          <w:iCs/>
        </w:rPr>
      </w:pPr>
      <w:r w:rsidRPr="00F37D8F">
        <w:rPr>
          <w:rFonts w:ascii="Arial" w:hAnsi="Arial"/>
        </w:rPr>
        <w:t xml:space="preserve">Accenture </w:t>
      </w:r>
      <w:r w:rsidRPr="00F37D8F">
        <w:rPr>
          <w:rFonts w:ascii="Arial" w:hAnsi="Arial"/>
        </w:rPr>
        <w:tab/>
      </w:r>
      <w:r w:rsidRPr="00F37D8F">
        <w:rPr>
          <w:rFonts w:ascii="Arial" w:hAnsi="Arial"/>
          <w:i/>
          <w:iCs/>
        </w:rPr>
        <w:t>Houston</w:t>
      </w:r>
      <w:r w:rsidR="007F3624" w:rsidRPr="00F37D8F">
        <w:rPr>
          <w:rFonts w:ascii="Arial" w:hAnsi="Arial"/>
          <w:i/>
          <w:iCs/>
        </w:rPr>
        <w:t xml:space="preserve"> ERG Lead for Health &amp; Wellness (May 2020 – </w:t>
      </w:r>
      <w:r w:rsidR="008D4F40" w:rsidRPr="00F37D8F">
        <w:rPr>
          <w:rFonts w:ascii="Arial" w:hAnsi="Arial"/>
          <w:i/>
          <w:iCs/>
        </w:rPr>
        <w:t>Dec. 2022)</w:t>
      </w:r>
    </w:p>
    <w:p w14:paraId="680C8DF9" w14:textId="77777777" w:rsidR="00E80CBC" w:rsidRPr="00F37D8F" w:rsidRDefault="00E80CBC">
      <w:pPr>
        <w:tabs>
          <w:tab w:val="right" w:pos="9340"/>
        </w:tabs>
        <w:rPr>
          <w:rFonts w:ascii="Arial" w:hAnsi="Arial"/>
        </w:rPr>
      </w:pPr>
    </w:p>
    <w:p w14:paraId="2B20AD86" w14:textId="45339CA0" w:rsidR="0075781E" w:rsidRDefault="00015943">
      <w:pPr>
        <w:tabs>
          <w:tab w:val="right" w:pos="9340"/>
        </w:tabs>
        <w:rPr>
          <w:rFonts w:ascii="Arial" w:eastAsia="Arial" w:hAnsi="Arial" w:cs="Arial"/>
          <w:i/>
          <w:iCs/>
        </w:rPr>
      </w:pPr>
      <w:r>
        <w:rPr>
          <w:rFonts w:ascii="Arial" w:hAnsi="Arial"/>
        </w:rPr>
        <w:t xml:space="preserve">Speaker </w:t>
      </w:r>
      <w:r>
        <w:rPr>
          <w:rFonts w:ascii="Arial" w:eastAsia="Arial" w:hAnsi="Arial" w:cs="Arial"/>
          <w:i/>
          <w:iCs/>
        </w:rPr>
        <w:tab/>
        <w:t>Panelist, Express Works</w:t>
      </w:r>
      <w:r>
        <w:rPr>
          <w:rFonts w:ascii="Arial" w:hAnsi="Arial"/>
          <w:i/>
          <w:iCs/>
        </w:rPr>
        <w:t>– “The Future of Change Management” (May 2017)</w:t>
      </w:r>
    </w:p>
    <w:p w14:paraId="1FADB863" w14:textId="260DD616" w:rsidR="0075781E" w:rsidRDefault="00015943">
      <w:pPr>
        <w:tabs>
          <w:tab w:val="right" w:pos="9340"/>
        </w:tabs>
        <w:rPr>
          <w:rFonts w:ascii="Arial" w:eastAsia="Arial" w:hAnsi="Arial" w:cs="Arial"/>
          <w:i/>
          <w:iCs/>
        </w:rPr>
      </w:pPr>
      <w:r>
        <w:rPr>
          <w:rFonts w:ascii="Arial" w:eastAsia="Arial" w:hAnsi="Arial" w:cs="Arial"/>
          <w:i/>
          <w:iCs/>
        </w:rPr>
        <w:tab/>
      </w:r>
    </w:p>
    <w:p w14:paraId="1AAC5224" w14:textId="08B6E7CC" w:rsidR="007C3D34" w:rsidRPr="00F37D8F" w:rsidRDefault="009D0E27">
      <w:pPr>
        <w:tabs>
          <w:tab w:val="right" w:pos="9340"/>
        </w:tabs>
        <w:rPr>
          <w:rFonts w:ascii="Arial" w:eastAsia="Arial" w:hAnsi="Arial" w:cs="Arial"/>
          <w:i/>
          <w:iCs/>
        </w:rPr>
      </w:pPr>
      <w:r w:rsidRPr="00F37D8F">
        <w:rPr>
          <w:rFonts w:ascii="Arial" w:eastAsia="Arial" w:hAnsi="Arial" w:cs="Arial"/>
          <w:iCs/>
        </w:rPr>
        <w:t xml:space="preserve">Speaker  </w:t>
      </w:r>
      <w:r w:rsidRPr="00F37D8F">
        <w:rPr>
          <w:rFonts w:ascii="Arial" w:eastAsia="Arial" w:hAnsi="Arial" w:cs="Arial"/>
          <w:i/>
          <w:iCs/>
        </w:rPr>
        <w:t xml:space="preserve">                        </w:t>
      </w:r>
      <w:r w:rsidR="007C3D34" w:rsidRPr="00F37D8F">
        <w:rPr>
          <w:rFonts w:ascii="Arial" w:eastAsia="Arial" w:hAnsi="Arial" w:cs="Arial"/>
          <w:i/>
          <w:iCs/>
        </w:rPr>
        <w:t xml:space="preserve">         </w:t>
      </w:r>
      <w:r w:rsidRPr="00F37D8F">
        <w:rPr>
          <w:rFonts w:ascii="Arial" w:eastAsia="Arial" w:hAnsi="Arial" w:cs="Arial"/>
          <w:i/>
          <w:iCs/>
        </w:rPr>
        <w:t xml:space="preserve">  Organizational Wellness/Workplace Wellness, Schreiner University </w:t>
      </w:r>
    </w:p>
    <w:p w14:paraId="7BDACDCD" w14:textId="256D9C20" w:rsidR="009D0E27" w:rsidRPr="00F37D8F" w:rsidRDefault="007C3D34">
      <w:pPr>
        <w:tabs>
          <w:tab w:val="right" w:pos="9340"/>
        </w:tabs>
        <w:rPr>
          <w:rFonts w:ascii="Arial" w:eastAsia="Arial" w:hAnsi="Arial" w:cs="Arial"/>
          <w:i/>
          <w:iCs/>
        </w:rPr>
      </w:pPr>
      <w:r w:rsidRPr="00F37D8F">
        <w:rPr>
          <w:rFonts w:ascii="Arial" w:eastAsia="Arial" w:hAnsi="Arial" w:cs="Arial"/>
          <w:i/>
          <w:iCs/>
        </w:rPr>
        <w:t xml:space="preserve">                                                                                                                                                 </w:t>
      </w:r>
      <w:r w:rsidR="009D0E27" w:rsidRPr="00F37D8F">
        <w:rPr>
          <w:rFonts w:ascii="Arial" w:eastAsia="Arial" w:hAnsi="Arial" w:cs="Arial"/>
          <w:i/>
          <w:iCs/>
        </w:rPr>
        <w:t>(Sept</w:t>
      </w:r>
      <w:r w:rsidRPr="00F37D8F">
        <w:rPr>
          <w:rFonts w:ascii="Arial" w:eastAsia="Arial" w:hAnsi="Arial" w:cs="Arial"/>
          <w:i/>
          <w:iCs/>
        </w:rPr>
        <w:t>.</w:t>
      </w:r>
      <w:r w:rsidR="009D0E27" w:rsidRPr="00F37D8F">
        <w:rPr>
          <w:rFonts w:ascii="Arial" w:eastAsia="Arial" w:hAnsi="Arial" w:cs="Arial"/>
          <w:i/>
          <w:iCs/>
        </w:rPr>
        <w:t xml:space="preserve"> 2018)</w:t>
      </w:r>
    </w:p>
    <w:p w14:paraId="6687651C" w14:textId="77777777" w:rsidR="0075781E" w:rsidRPr="00F37D8F" w:rsidRDefault="0075781E">
      <w:pPr>
        <w:ind w:left="1440" w:hanging="1440"/>
      </w:pPr>
    </w:p>
    <w:sectPr w:rsidR="0075781E" w:rsidRPr="00F37D8F">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AAF0F" w14:textId="77777777" w:rsidR="0019254F" w:rsidRDefault="0019254F">
      <w:r>
        <w:separator/>
      </w:r>
    </w:p>
  </w:endnote>
  <w:endnote w:type="continuationSeparator" w:id="0">
    <w:p w14:paraId="3DFDCC1A" w14:textId="77777777" w:rsidR="0019254F" w:rsidRDefault="0019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6E7C5" w14:textId="77777777" w:rsidR="0075781E" w:rsidRDefault="00015943">
    <w:pPr>
      <w:pStyle w:val="Footer"/>
      <w:tabs>
        <w:tab w:val="clear" w:pos="9360"/>
        <w:tab w:val="right" w:pos="9340"/>
      </w:tabs>
      <w:jc w:val="right"/>
    </w:pPr>
    <w:r>
      <w:rPr>
        <w:rFonts w:ascii="Arial" w:hAnsi="Arial"/>
      </w:rPr>
      <w:t xml:space="preserve">Cassandra N. Menn Resume / 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Pr>
        <w:rFonts w:ascii="Arial" w:eastAsia="Arial" w:hAnsi="Arial" w:cs="Arial"/>
      </w:rPr>
      <w:t>4</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C65B2" w14:textId="77777777" w:rsidR="0019254F" w:rsidRDefault="0019254F">
      <w:r>
        <w:separator/>
      </w:r>
    </w:p>
  </w:footnote>
  <w:footnote w:type="continuationSeparator" w:id="0">
    <w:p w14:paraId="2C104CEF" w14:textId="77777777" w:rsidR="0019254F" w:rsidRDefault="0019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D8453" w14:textId="77777777" w:rsidR="0075781E" w:rsidRDefault="0075781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E2431"/>
    <w:multiLevelType w:val="hybridMultilevel"/>
    <w:tmpl w:val="6B6EBC04"/>
    <w:numStyleLink w:val="ImportedStyle1"/>
  </w:abstractNum>
  <w:abstractNum w:abstractNumId="1" w15:restartNumberingAfterBreak="0">
    <w:nsid w:val="158553C1"/>
    <w:multiLevelType w:val="hybridMultilevel"/>
    <w:tmpl w:val="9A76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5346C"/>
    <w:multiLevelType w:val="hybridMultilevel"/>
    <w:tmpl w:val="B3D0E3E2"/>
    <w:numStyleLink w:val="ImportedStyle2"/>
  </w:abstractNum>
  <w:abstractNum w:abstractNumId="3" w15:restartNumberingAfterBreak="0">
    <w:nsid w:val="245337AA"/>
    <w:multiLevelType w:val="hybridMultilevel"/>
    <w:tmpl w:val="C5EC69C6"/>
    <w:numStyleLink w:val="ImportedStyle5"/>
  </w:abstractNum>
  <w:abstractNum w:abstractNumId="4" w15:restartNumberingAfterBreak="0">
    <w:nsid w:val="268F005A"/>
    <w:multiLevelType w:val="hybridMultilevel"/>
    <w:tmpl w:val="4628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16058"/>
    <w:multiLevelType w:val="hybridMultilevel"/>
    <w:tmpl w:val="4B7E8A5C"/>
    <w:numStyleLink w:val="ImportedStyle3"/>
  </w:abstractNum>
  <w:abstractNum w:abstractNumId="6" w15:restartNumberingAfterBreak="0">
    <w:nsid w:val="284C1DB8"/>
    <w:multiLevelType w:val="hybridMultilevel"/>
    <w:tmpl w:val="A71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780F"/>
    <w:multiLevelType w:val="hybridMultilevel"/>
    <w:tmpl w:val="89449540"/>
    <w:numStyleLink w:val="ImportedStyle4"/>
  </w:abstractNum>
  <w:abstractNum w:abstractNumId="8" w15:restartNumberingAfterBreak="0">
    <w:nsid w:val="34B53F68"/>
    <w:multiLevelType w:val="hybridMultilevel"/>
    <w:tmpl w:val="248A3652"/>
    <w:numStyleLink w:val="ImportedStyle7"/>
  </w:abstractNum>
  <w:abstractNum w:abstractNumId="9" w15:restartNumberingAfterBreak="0">
    <w:nsid w:val="35EB2C3A"/>
    <w:multiLevelType w:val="hybridMultilevel"/>
    <w:tmpl w:val="C0E8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01EFA"/>
    <w:multiLevelType w:val="hybridMultilevel"/>
    <w:tmpl w:val="3B8E06B6"/>
    <w:styleLink w:val="ImportedStyle9"/>
    <w:lvl w:ilvl="0" w:tplc="BB02B0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90F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526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2683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F41A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CC7A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26ED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7285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BAC0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5F36E6"/>
    <w:multiLevelType w:val="hybridMultilevel"/>
    <w:tmpl w:val="89449540"/>
    <w:styleLink w:val="ImportedStyle4"/>
    <w:lvl w:ilvl="0" w:tplc="231E8B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18A0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FA67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78C8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E48A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44C4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005D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56D0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9028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7F282B"/>
    <w:multiLevelType w:val="hybridMultilevel"/>
    <w:tmpl w:val="6FD6D1FC"/>
    <w:styleLink w:val="ImportedStyle8"/>
    <w:lvl w:ilvl="0" w:tplc="30CEB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725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F478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3044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6073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D26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0470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B03E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DEEC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E106E0"/>
    <w:multiLevelType w:val="hybridMultilevel"/>
    <w:tmpl w:val="D94E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B4A1F"/>
    <w:multiLevelType w:val="hybridMultilevel"/>
    <w:tmpl w:val="B3D0E3E2"/>
    <w:styleLink w:val="ImportedStyle2"/>
    <w:lvl w:ilvl="0" w:tplc="192C0B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EA28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A80D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F61E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40BF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3060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1C95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D03E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86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6D4339"/>
    <w:multiLevelType w:val="hybridMultilevel"/>
    <w:tmpl w:val="6B6EBC04"/>
    <w:styleLink w:val="ImportedStyle1"/>
    <w:lvl w:ilvl="0" w:tplc="614648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A540DB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087C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72DD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BA499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7FC1E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B263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9BA5EA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38E51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5934EE5"/>
    <w:multiLevelType w:val="hybridMultilevel"/>
    <w:tmpl w:val="C5EC69C6"/>
    <w:styleLink w:val="ImportedStyle5"/>
    <w:lvl w:ilvl="0" w:tplc="5D5AD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8421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545C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96ED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0ADC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524A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4EC2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94BF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92DF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254FA5"/>
    <w:multiLevelType w:val="hybridMultilevel"/>
    <w:tmpl w:val="7288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6004F"/>
    <w:multiLevelType w:val="hybridMultilevel"/>
    <w:tmpl w:val="248A3652"/>
    <w:styleLink w:val="ImportedStyle7"/>
    <w:lvl w:ilvl="0" w:tplc="354E3D1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04B322">
      <w:start w:val="1"/>
      <w:numFmt w:val="bullet"/>
      <w:lvlText w:val="·"/>
      <w:lvlJc w:val="left"/>
      <w:pPr>
        <w:tabs>
          <w:tab w:val="left" w:pos="360"/>
        </w:tabs>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7FACBCC">
      <w:start w:val="1"/>
      <w:numFmt w:val="bullet"/>
      <w:lvlText w:val="·"/>
      <w:lvlJc w:val="left"/>
      <w:pPr>
        <w:tabs>
          <w:tab w:val="left" w:pos="360"/>
          <w:tab w:val="left" w:pos="720"/>
        </w:tabs>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F84B920">
      <w:start w:val="1"/>
      <w:numFmt w:val="bullet"/>
      <w:lvlText w:val="·"/>
      <w:lvlJc w:val="left"/>
      <w:pPr>
        <w:tabs>
          <w:tab w:val="left" w:pos="360"/>
          <w:tab w:val="left" w:pos="720"/>
        </w:tabs>
        <w:ind w:left="18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2EA2B6">
      <w:start w:val="1"/>
      <w:numFmt w:val="bullet"/>
      <w:lvlText w:val="·"/>
      <w:lvlJc w:val="left"/>
      <w:pPr>
        <w:tabs>
          <w:tab w:val="left" w:pos="360"/>
          <w:tab w:val="left" w:pos="72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CDCA7C4">
      <w:start w:val="1"/>
      <w:numFmt w:val="bullet"/>
      <w:lvlText w:val="·"/>
      <w:lvlJc w:val="left"/>
      <w:pPr>
        <w:tabs>
          <w:tab w:val="left" w:pos="360"/>
          <w:tab w:val="left" w:pos="72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CCA40B8">
      <w:start w:val="1"/>
      <w:numFmt w:val="bullet"/>
      <w:lvlText w:val="·"/>
      <w:lvlJc w:val="left"/>
      <w:pPr>
        <w:tabs>
          <w:tab w:val="left" w:pos="360"/>
          <w:tab w:val="left" w:pos="72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1EF2E8">
      <w:start w:val="1"/>
      <w:numFmt w:val="bullet"/>
      <w:lvlText w:val="·"/>
      <w:lvlJc w:val="left"/>
      <w:pPr>
        <w:tabs>
          <w:tab w:val="left" w:pos="360"/>
          <w:tab w:val="left" w:pos="720"/>
        </w:tabs>
        <w:ind w:left="32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1CF214">
      <w:start w:val="1"/>
      <w:numFmt w:val="bullet"/>
      <w:lvlText w:val="·"/>
      <w:lvlJc w:val="left"/>
      <w:pPr>
        <w:tabs>
          <w:tab w:val="left" w:pos="360"/>
          <w:tab w:val="left" w:pos="720"/>
        </w:tabs>
        <w:ind w:left="36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8755C4"/>
    <w:multiLevelType w:val="hybridMultilevel"/>
    <w:tmpl w:val="3B8E06B6"/>
    <w:numStyleLink w:val="ImportedStyle9"/>
  </w:abstractNum>
  <w:abstractNum w:abstractNumId="20" w15:restartNumberingAfterBreak="0">
    <w:nsid w:val="56414669"/>
    <w:multiLevelType w:val="hybridMultilevel"/>
    <w:tmpl w:val="E26C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85229"/>
    <w:multiLevelType w:val="hybridMultilevel"/>
    <w:tmpl w:val="6FD6D1FC"/>
    <w:numStyleLink w:val="ImportedStyle8"/>
  </w:abstractNum>
  <w:abstractNum w:abstractNumId="22" w15:restartNumberingAfterBreak="0">
    <w:nsid w:val="6BA72147"/>
    <w:multiLevelType w:val="hybridMultilevel"/>
    <w:tmpl w:val="A62ED3EC"/>
    <w:styleLink w:val="ImportedStyle6"/>
    <w:lvl w:ilvl="0" w:tplc="9EF6CD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F627E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148988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DE2E5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CAC23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EFE797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5D235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44EF7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7BC4DE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75958C1"/>
    <w:multiLevelType w:val="hybridMultilevel"/>
    <w:tmpl w:val="4B7E8A5C"/>
    <w:styleLink w:val="ImportedStyle3"/>
    <w:lvl w:ilvl="0" w:tplc="852A2D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D2AB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E6E1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9884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902A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583E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9249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0645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5A2B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94476E4"/>
    <w:multiLevelType w:val="hybridMultilevel"/>
    <w:tmpl w:val="A62ED3EC"/>
    <w:numStyleLink w:val="ImportedStyle6"/>
  </w:abstractNum>
  <w:num w:numId="1" w16cid:durableId="400063390">
    <w:abstractNumId w:val="15"/>
  </w:num>
  <w:num w:numId="2" w16cid:durableId="819149793">
    <w:abstractNumId w:val="0"/>
  </w:num>
  <w:num w:numId="3" w16cid:durableId="1680351256">
    <w:abstractNumId w:val="14"/>
  </w:num>
  <w:num w:numId="4" w16cid:durableId="2127651248">
    <w:abstractNumId w:val="2"/>
  </w:num>
  <w:num w:numId="5" w16cid:durableId="1041709501">
    <w:abstractNumId w:val="23"/>
  </w:num>
  <w:num w:numId="6" w16cid:durableId="1783187540">
    <w:abstractNumId w:val="5"/>
  </w:num>
  <w:num w:numId="7" w16cid:durableId="1699624810">
    <w:abstractNumId w:val="11"/>
  </w:num>
  <w:num w:numId="8" w16cid:durableId="1785226997">
    <w:abstractNumId w:val="7"/>
  </w:num>
  <w:num w:numId="9" w16cid:durableId="1779451171">
    <w:abstractNumId w:val="16"/>
  </w:num>
  <w:num w:numId="10" w16cid:durableId="969701756">
    <w:abstractNumId w:val="3"/>
  </w:num>
  <w:num w:numId="11" w16cid:durableId="1202935986">
    <w:abstractNumId w:val="22"/>
  </w:num>
  <w:num w:numId="12" w16cid:durableId="22021419">
    <w:abstractNumId w:val="24"/>
  </w:num>
  <w:num w:numId="13" w16cid:durableId="675690202">
    <w:abstractNumId w:val="18"/>
  </w:num>
  <w:num w:numId="14" w16cid:durableId="463355565">
    <w:abstractNumId w:val="8"/>
  </w:num>
  <w:num w:numId="15" w16cid:durableId="1142425024">
    <w:abstractNumId w:val="24"/>
    <w:lvlOverride w:ilvl="0">
      <w:lvl w:ilvl="0" w:tplc="D250F9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0BA974A">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030645C">
        <w:start w:val="1"/>
        <w:numFmt w:val="bullet"/>
        <w:lvlText w:val="·"/>
        <w:lvlJc w:val="left"/>
        <w:pPr>
          <w:tabs>
            <w:tab w:val="left" w:pos="3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C10686A">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196F05C">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3322716">
        <w:start w:val="1"/>
        <w:numFmt w:val="bullet"/>
        <w:lvlText w:val="·"/>
        <w:lvlJc w:val="left"/>
        <w:pPr>
          <w:tabs>
            <w:tab w:val="left" w:pos="3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E22A4D4">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188D61C">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38E4DB6">
        <w:start w:val="1"/>
        <w:numFmt w:val="bullet"/>
        <w:lvlText w:val="·"/>
        <w:lvlJc w:val="left"/>
        <w:pPr>
          <w:tabs>
            <w:tab w:val="left" w:pos="3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6" w16cid:durableId="2079786739">
    <w:abstractNumId w:val="12"/>
  </w:num>
  <w:num w:numId="17" w16cid:durableId="1735393790">
    <w:abstractNumId w:val="21"/>
  </w:num>
  <w:num w:numId="18" w16cid:durableId="1879076464">
    <w:abstractNumId w:val="10"/>
  </w:num>
  <w:num w:numId="19" w16cid:durableId="658848775">
    <w:abstractNumId w:val="19"/>
  </w:num>
  <w:num w:numId="20" w16cid:durableId="635332537">
    <w:abstractNumId w:val="20"/>
  </w:num>
  <w:num w:numId="21" w16cid:durableId="479738094">
    <w:abstractNumId w:val="13"/>
  </w:num>
  <w:num w:numId="22" w16cid:durableId="1224371411">
    <w:abstractNumId w:val="9"/>
  </w:num>
  <w:num w:numId="23" w16cid:durableId="1407997547">
    <w:abstractNumId w:val="4"/>
  </w:num>
  <w:num w:numId="24" w16cid:durableId="379330503">
    <w:abstractNumId w:val="6"/>
  </w:num>
  <w:num w:numId="25" w16cid:durableId="612903813">
    <w:abstractNumId w:val="17"/>
  </w:num>
  <w:num w:numId="26" w16cid:durableId="1185167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1E"/>
    <w:rsid w:val="00015943"/>
    <w:rsid w:val="00032ACE"/>
    <w:rsid w:val="000558C9"/>
    <w:rsid w:val="000E3325"/>
    <w:rsid w:val="000F77E4"/>
    <w:rsid w:val="00113192"/>
    <w:rsid w:val="00116304"/>
    <w:rsid w:val="0014609F"/>
    <w:rsid w:val="00147DDA"/>
    <w:rsid w:val="00181B8E"/>
    <w:rsid w:val="0019254F"/>
    <w:rsid w:val="002000D8"/>
    <w:rsid w:val="002103AE"/>
    <w:rsid w:val="00214959"/>
    <w:rsid w:val="002166CD"/>
    <w:rsid w:val="00251AF4"/>
    <w:rsid w:val="002956E9"/>
    <w:rsid w:val="0029625D"/>
    <w:rsid w:val="002B4A88"/>
    <w:rsid w:val="002C747B"/>
    <w:rsid w:val="002E1BC0"/>
    <w:rsid w:val="002E39DC"/>
    <w:rsid w:val="002E7B23"/>
    <w:rsid w:val="0030727D"/>
    <w:rsid w:val="003C4A02"/>
    <w:rsid w:val="004822D9"/>
    <w:rsid w:val="004F3DD1"/>
    <w:rsid w:val="004F6CB6"/>
    <w:rsid w:val="00505D72"/>
    <w:rsid w:val="00511AC4"/>
    <w:rsid w:val="00526C8D"/>
    <w:rsid w:val="005B0042"/>
    <w:rsid w:val="005B13D5"/>
    <w:rsid w:val="005B488C"/>
    <w:rsid w:val="005E3940"/>
    <w:rsid w:val="00621EE0"/>
    <w:rsid w:val="006A3C53"/>
    <w:rsid w:val="006D28D7"/>
    <w:rsid w:val="006E4A2C"/>
    <w:rsid w:val="0070268E"/>
    <w:rsid w:val="0075781E"/>
    <w:rsid w:val="007C3D34"/>
    <w:rsid w:val="007F3624"/>
    <w:rsid w:val="00836D5C"/>
    <w:rsid w:val="00870AFD"/>
    <w:rsid w:val="008D123A"/>
    <w:rsid w:val="008D4F40"/>
    <w:rsid w:val="008F0070"/>
    <w:rsid w:val="00961B26"/>
    <w:rsid w:val="00993551"/>
    <w:rsid w:val="009937B4"/>
    <w:rsid w:val="009A131A"/>
    <w:rsid w:val="009D0E27"/>
    <w:rsid w:val="009F3ED0"/>
    <w:rsid w:val="00A253CA"/>
    <w:rsid w:val="00A56C01"/>
    <w:rsid w:val="00A715CE"/>
    <w:rsid w:val="00A83719"/>
    <w:rsid w:val="00A91713"/>
    <w:rsid w:val="00A928F1"/>
    <w:rsid w:val="00AC4975"/>
    <w:rsid w:val="00B221CA"/>
    <w:rsid w:val="00BA200A"/>
    <w:rsid w:val="00BC546D"/>
    <w:rsid w:val="00BE47F8"/>
    <w:rsid w:val="00C02A6C"/>
    <w:rsid w:val="00C906E8"/>
    <w:rsid w:val="00C9165D"/>
    <w:rsid w:val="00C93B30"/>
    <w:rsid w:val="00CB3BA9"/>
    <w:rsid w:val="00D30F71"/>
    <w:rsid w:val="00D63FA3"/>
    <w:rsid w:val="00D65BDA"/>
    <w:rsid w:val="00D66264"/>
    <w:rsid w:val="00DA608A"/>
    <w:rsid w:val="00DB2BB5"/>
    <w:rsid w:val="00DC688A"/>
    <w:rsid w:val="00DD0D96"/>
    <w:rsid w:val="00DE0AF1"/>
    <w:rsid w:val="00DE0FA4"/>
    <w:rsid w:val="00DE64C8"/>
    <w:rsid w:val="00E80CBC"/>
    <w:rsid w:val="00E86DF6"/>
    <w:rsid w:val="00EA4DA9"/>
    <w:rsid w:val="00EA62D3"/>
    <w:rsid w:val="00EC4C95"/>
    <w:rsid w:val="00F035CB"/>
    <w:rsid w:val="00F06ABB"/>
    <w:rsid w:val="00F14E06"/>
    <w:rsid w:val="00F37D8F"/>
    <w:rsid w:val="00F51BF6"/>
    <w:rsid w:val="00F8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8F7B5"/>
  <w15:docId w15:val="{09B34FBA-EABE-B843-8F5A-96B0C987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A9"/>
    <w:rPr>
      <w:rFonts w:cs="Arial Unicode MS"/>
      <w:color w:val="000000"/>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u w:color="000000"/>
    </w:rPr>
  </w:style>
  <w:style w:type="paragraph" w:styleId="BodyText2">
    <w:name w:val="Body Text 2"/>
    <w:pPr>
      <w:spacing w:after="120" w:line="480" w:lineRule="auto"/>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paragraph" w:customStyle="1" w:styleId="SectionTitle">
    <w:name w:val="Section Title"/>
    <w:next w:val="Normal"/>
    <w:pPr>
      <w:pBdr>
        <w:bottom w:val="single" w:sz="6" w:space="0" w:color="808080"/>
      </w:pBdr>
      <w:spacing w:before="220" w:line="220" w:lineRule="atLeast"/>
    </w:pPr>
    <w:rPr>
      <w:rFonts w:ascii="Lucida Sans Unicode" w:eastAsia="Lucida Sans Unicode" w:hAnsi="Lucida Sans Unicode" w:cs="Lucida Sans Unicode"/>
      <w:b/>
      <w:bCs/>
      <w:color w:val="000000"/>
      <w:sz w:val="36"/>
      <w:szCs w:val="36"/>
      <w:u w:color="000000"/>
    </w:rPr>
  </w:style>
  <w:style w:type="paragraph" w:styleId="BodyText3">
    <w:name w:val="Body Text 3"/>
    <w:pPr>
      <w:spacing w:after="120"/>
    </w:pPr>
    <w:rPr>
      <w:rFonts w:eastAsia="Times New Roman"/>
      <w:color w:val="000000"/>
      <w:sz w:val="16"/>
      <w:szCs w:val="16"/>
      <w:u w:color="000000"/>
    </w:rPr>
  </w:style>
  <w:style w:type="paragraph" w:styleId="ListParagraph">
    <w:name w:val="List Paragraph"/>
    <w:basedOn w:val="Normal"/>
    <w:uiPriority w:val="34"/>
    <w:qFormat/>
    <w:rsid w:val="00EC4C95"/>
    <w:pPr>
      <w:ind w:left="720"/>
      <w:contextualSpacing/>
    </w:pPr>
  </w:style>
  <w:style w:type="character" w:customStyle="1" w:styleId="white-space-pre">
    <w:name w:val="white-space-pre"/>
    <w:basedOn w:val="DefaultParagraphFont"/>
    <w:rsid w:val="0014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50CE56A762554BA2873CA6B96B6A76" ma:contentTypeVersion="13" ma:contentTypeDescription="Create a new document." ma:contentTypeScope="" ma:versionID="f2aae374d8ae14759a9a45de80e6e0ac">
  <xsd:schema xmlns:xsd="http://www.w3.org/2001/XMLSchema" xmlns:xs="http://www.w3.org/2001/XMLSchema" xmlns:p="http://schemas.microsoft.com/office/2006/metadata/properties" xmlns:ns3="f72f0ce5-88e0-4fc3-811d-a7cabddc94c5" xmlns:ns4="57fa875a-a61f-4df4-8611-d6d699f8f9dd" targetNamespace="http://schemas.microsoft.com/office/2006/metadata/properties" ma:root="true" ma:fieldsID="f7d64fcb08f567c580c72aec0407c7b8" ns3:_="" ns4:_="">
    <xsd:import namespace="f72f0ce5-88e0-4fc3-811d-a7cabddc94c5"/>
    <xsd:import namespace="57fa875a-a61f-4df4-8611-d6d699f8f9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0ce5-88e0-4fc3-811d-a7cabddc9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a875a-a61f-4df4-8611-d6d699f8f9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27161-20F8-4C9B-B384-2551CDB2CE95}">
  <ds:schemaRefs>
    <ds:schemaRef ds:uri="http://schemas.microsoft.com/sharepoint/v3/contenttype/forms"/>
  </ds:schemaRefs>
</ds:datastoreItem>
</file>

<file path=customXml/itemProps2.xml><?xml version="1.0" encoding="utf-8"?>
<ds:datastoreItem xmlns:ds="http://schemas.openxmlformats.org/officeDocument/2006/customXml" ds:itemID="{3038006F-16F9-4585-BCD8-3E1D1E3F3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1EDE82-020E-4846-91DF-9A9CDFE1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f0ce5-88e0-4fc3-811d-a7cabddc94c5"/>
    <ds:schemaRef ds:uri="57fa875a-a61f-4df4-8611-d6d699f8f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9</TotalTime>
  <Pages>7</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 Cassandra N.</dc:creator>
  <cp:lastModifiedBy>Cassandra Menn</cp:lastModifiedBy>
  <cp:revision>4</cp:revision>
  <dcterms:created xsi:type="dcterms:W3CDTF">2024-04-04T16:41:00Z</dcterms:created>
  <dcterms:modified xsi:type="dcterms:W3CDTF">2024-04-04T16:50:00Z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0x010100C250CE56A762554BA2873CA6B96B6A76</vt:lpwstr>
  </property>
</Properties>
</file>