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6CA6" w14:textId="65E0E7C1" w:rsidR="00283517" w:rsidRPr="00283517" w:rsidRDefault="00283517" w:rsidP="00283517">
      <w:pPr>
        <w:spacing w:after="0" w:line="240" w:lineRule="auto"/>
        <w:jc w:val="center"/>
        <w:rPr>
          <w:b/>
        </w:rPr>
      </w:pPr>
      <w:r w:rsidRPr="00283517">
        <w:rPr>
          <w:b/>
        </w:rPr>
        <w:t xml:space="preserve">Christine </w:t>
      </w:r>
      <w:r w:rsidR="00B009C6">
        <w:rPr>
          <w:b/>
        </w:rPr>
        <w:t xml:space="preserve">“Chris” </w:t>
      </w:r>
      <w:r w:rsidRPr="00283517">
        <w:rPr>
          <w:b/>
        </w:rPr>
        <w:t>Monteith</w:t>
      </w:r>
      <w:r w:rsidR="002F3511">
        <w:rPr>
          <w:b/>
        </w:rPr>
        <w:t>, MSW, LCSW, LADC</w:t>
      </w:r>
      <w:r w:rsidR="00CA2818">
        <w:rPr>
          <w:b/>
        </w:rPr>
        <w:t>/MH</w:t>
      </w:r>
    </w:p>
    <w:p w14:paraId="3DBD014F" w14:textId="13698543" w:rsidR="00283517" w:rsidRPr="00283517" w:rsidRDefault="00283517" w:rsidP="00283517">
      <w:pPr>
        <w:spacing w:after="0" w:line="240" w:lineRule="auto"/>
        <w:jc w:val="center"/>
        <w:rPr>
          <w:b/>
        </w:rPr>
      </w:pPr>
      <w:r w:rsidRPr="00283517">
        <w:rPr>
          <w:b/>
        </w:rPr>
        <w:t>918-724-2208</w:t>
      </w:r>
      <w:r w:rsidR="00AC284F">
        <w:rPr>
          <w:b/>
        </w:rPr>
        <w:tab/>
      </w:r>
      <w:r w:rsidR="007122B4">
        <w:rPr>
          <w:b/>
        </w:rPr>
        <w:t>chrism.lcswladc</w:t>
      </w:r>
      <w:r>
        <w:rPr>
          <w:b/>
        </w:rPr>
        <w:t>@gmail.com</w:t>
      </w:r>
    </w:p>
    <w:p w14:paraId="16E807D9" w14:textId="77777777" w:rsidR="00283517" w:rsidRDefault="00283517" w:rsidP="00283517">
      <w:pPr>
        <w:spacing w:after="0" w:line="240" w:lineRule="auto"/>
      </w:pPr>
    </w:p>
    <w:p w14:paraId="395F7FE3" w14:textId="77777777" w:rsidR="00E07EDB" w:rsidRDefault="00E07EDB" w:rsidP="00283517">
      <w:pPr>
        <w:spacing w:after="0" w:line="240" w:lineRule="auto"/>
      </w:pPr>
    </w:p>
    <w:p w14:paraId="1FB9F252" w14:textId="77777777" w:rsidR="00283517" w:rsidRPr="00847718" w:rsidRDefault="00283517" w:rsidP="00283517">
      <w:pPr>
        <w:spacing w:after="0" w:line="240" w:lineRule="auto"/>
        <w:rPr>
          <w:b/>
          <w:u w:val="single"/>
        </w:rPr>
      </w:pPr>
      <w:r w:rsidRPr="00847718">
        <w:rPr>
          <w:b/>
          <w:u w:val="single"/>
        </w:rPr>
        <w:t xml:space="preserve">Education </w:t>
      </w:r>
    </w:p>
    <w:p w14:paraId="3B91F8E0" w14:textId="77777777" w:rsidR="00283517" w:rsidRDefault="00283517" w:rsidP="00283517">
      <w:pPr>
        <w:spacing w:after="0" w:line="240" w:lineRule="auto"/>
      </w:pPr>
      <w:r>
        <w:t xml:space="preserve">Bachelor’s in Social Work (BSW), Magna Cum Laude, Oral Roberts University, Graduated May 2014 </w:t>
      </w:r>
    </w:p>
    <w:p w14:paraId="6A056EFB" w14:textId="66270758" w:rsidR="00283517" w:rsidRDefault="00283517" w:rsidP="00283517">
      <w:pPr>
        <w:spacing w:after="0" w:line="240" w:lineRule="auto"/>
      </w:pPr>
      <w:proofErr w:type="gramStart"/>
      <w:r>
        <w:t>Master’s</w:t>
      </w:r>
      <w:proofErr w:type="gramEnd"/>
      <w:r>
        <w:t xml:space="preserve"> in Social Work (MSW), University of Oklahoma, </w:t>
      </w:r>
      <w:r w:rsidR="00ED5F5D">
        <w:t>Graduated</w:t>
      </w:r>
      <w:r>
        <w:t xml:space="preserve"> May 2015 </w:t>
      </w:r>
    </w:p>
    <w:p w14:paraId="6D7F8991" w14:textId="22E37D5F" w:rsidR="00EA436A" w:rsidRDefault="00EA436A" w:rsidP="00283517">
      <w:pPr>
        <w:spacing w:after="0" w:line="240" w:lineRule="auto"/>
      </w:pPr>
      <w:r>
        <w:t xml:space="preserve">Licensed Clinical Social Worker (LCSW) effective </w:t>
      </w:r>
      <w:r w:rsidR="008C3551">
        <w:t>7/14/17</w:t>
      </w:r>
      <w:r>
        <w:t xml:space="preserve">, </w:t>
      </w:r>
      <w:r w:rsidR="00104437">
        <w:t>renewal due</w:t>
      </w:r>
      <w:r w:rsidR="00D65F39">
        <w:t xml:space="preserve"> </w:t>
      </w:r>
      <w:proofErr w:type="gramStart"/>
      <w:r w:rsidR="008C3551">
        <w:t>12/31/202</w:t>
      </w:r>
      <w:r w:rsidR="00C36126">
        <w:t>3</w:t>
      </w:r>
      <w:proofErr w:type="gramEnd"/>
    </w:p>
    <w:p w14:paraId="50CD7F94" w14:textId="22F2C7CF" w:rsidR="00EA436A" w:rsidRDefault="00EA436A" w:rsidP="00283517">
      <w:pPr>
        <w:spacing w:after="0" w:line="240" w:lineRule="auto"/>
      </w:pPr>
      <w:r>
        <w:t>Licensed Alcohol</w:t>
      </w:r>
      <w:r w:rsidR="00B369F9">
        <w:t xml:space="preserve">, Drug, and Mental Health </w:t>
      </w:r>
      <w:r>
        <w:t>Counselor</w:t>
      </w:r>
      <w:r w:rsidR="008C3551">
        <w:t xml:space="preserve"> (LADC/MH)</w:t>
      </w:r>
      <w:r>
        <w:t xml:space="preserve"> effective </w:t>
      </w:r>
      <w:r w:rsidR="008C3551">
        <w:t>1/28/19</w:t>
      </w:r>
      <w:r w:rsidR="00B369F9">
        <w:t xml:space="preserve">, renewal due </w:t>
      </w:r>
      <w:r w:rsidR="008C3551">
        <w:t>6/30/</w:t>
      </w:r>
      <w:r w:rsidR="007122B4">
        <w:t>2</w:t>
      </w:r>
      <w:r w:rsidR="00E90911">
        <w:t>3</w:t>
      </w:r>
    </w:p>
    <w:p w14:paraId="76A42D00" w14:textId="77777777" w:rsidR="00283517" w:rsidRDefault="00283517" w:rsidP="00283517">
      <w:pPr>
        <w:spacing w:after="0" w:line="240" w:lineRule="auto"/>
      </w:pPr>
    </w:p>
    <w:p w14:paraId="135F49D8" w14:textId="77777777" w:rsidR="00283517" w:rsidRPr="00847718" w:rsidRDefault="00283517" w:rsidP="00283517">
      <w:pPr>
        <w:spacing w:after="0" w:line="240" w:lineRule="auto"/>
        <w:rPr>
          <w:b/>
          <w:u w:val="single"/>
        </w:rPr>
      </w:pPr>
      <w:r w:rsidRPr="00847718">
        <w:rPr>
          <w:b/>
          <w:u w:val="single"/>
        </w:rPr>
        <w:t xml:space="preserve">Skills </w:t>
      </w:r>
    </w:p>
    <w:p w14:paraId="49A0AC39" w14:textId="70269E85" w:rsidR="00283517" w:rsidRDefault="00283517" w:rsidP="00283517">
      <w:pPr>
        <w:spacing w:after="0" w:line="240" w:lineRule="auto"/>
      </w:pPr>
      <w:r>
        <w:t>• Microsoft Outlook &amp; Office, Microsoft Visio, PC and Mac experience,</w:t>
      </w:r>
      <w:r w:rsidR="00651D61">
        <w:t xml:space="preserve"> </w:t>
      </w:r>
      <w:proofErr w:type="spellStart"/>
      <w:r w:rsidR="00651D61">
        <w:t>MyAvatar</w:t>
      </w:r>
      <w:proofErr w:type="spellEnd"/>
      <w:r w:rsidR="007122B4">
        <w:t xml:space="preserve">, </w:t>
      </w:r>
      <w:proofErr w:type="spellStart"/>
      <w:r w:rsidR="007122B4">
        <w:t>InSync</w:t>
      </w:r>
      <w:proofErr w:type="spellEnd"/>
      <w:r w:rsidR="007122B4">
        <w:t xml:space="preserve">, &amp; </w:t>
      </w:r>
      <w:r w:rsidR="00651D61">
        <w:t>ETO Software.</w:t>
      </w:r>
    </w:p>
    <w:p w14:paraId="33FBEEDC" w14:textId="77777777" w:rsidR="00283517" w:rsidRDefault="00283517" w:rsidP="00283517">
      <w:pPr>
        <w:spacing w:after="0" w:line="240" w:lineRule="auto"/>
      </w:pPr>
      <w:r>
        <w:t xml:space="preserve">• </w:t>
      </w:r>
      <w:r w:rsidR="00076724">
        <w:t>Ten</w:t>
      </w:r>
      <w:r>
        <w:t xml:space="preserve">-key by touch, strong organizational skills, and excellent oral and written communication skills. </w:t>
      </w:r>
    </w:p>
    <w:p w14:paraId="630733D4" w14:textId="2BBD05A0" w:rsidR="00283517" w:rsidRDefault="00283517" w:rsidP="00283517">
      <w:pPr>
        <w:spacing w:after="0" w:line="240" w:lineRule="auto"/>
      </w:pPr>
      <w:r>
        <w:t xml:space="preserve">• </w:t>
      </w:r>
      <w:r w:rsidR="00FA604C">
        <w:t>G</w:t>
      </w:r>
      <w:r w:rsidR="00DB538B">
        <w:t xml:space="preserve">roup </w:t>
      </w:r>
      <w:r>
        <w:t xml:space="preserve">and </w:t>
      </w:r>
      <w:r w:rsidR="00FA604C">
        <w:t xml:space="preserve">individual therapy utilizing CBT, MI, </w:t>
      </w:r>
      <w:r w:rsidR="009B2F99">
        <w:t xml:space="preserve">CAMS, </w:t>
      </w:r>
      <w:r w:rsidR="00FA604C">
        <w:t>and DBT-informed modalities</w:t>
      </w:r>
      <w:r>
        <w:t xml:space="preserve">. </w:t>
      </w:r>
    </w:p>
    <w:p w14:paraId="265C37EA" w14:textId="77777777" w:rsidR="00283517" w:rsidRDefault="00283517" w:rsidP="00283517">
      <w:pPr>
        <w:spacing w:after="0" w:line="240" w:lineRule="auto"/>
      </w:pPr>
    </w:p>
    <w:p w14:paraId="3AD9D510" w14:textId="77777777" w:rsidR="00283517" w:rsidRPr="00847718" w:rsidRDefault="00283517" w:rsidP="00283517">
      <w:pPr>
        <w:spacing w:after="0" w:line="240" w:lineRule="auto"/>
        <w:rPr>
          <w:b/>
          <w:u w:val="single"/>
        </w:rPr>
      </w:pPr>
      <w:r w:rsidRPr="00847718">
        <w:rPr>
          <w:b/>
          <w:u w:val="single"/>
        </w:rPr>
        <w:t xml:space="preserve">Experience </w:t>
      </w:r>
    </w:p>
    <w:p w14:paraId="59BA4245" w14:textId="73717207" w:rsidR="00CA2818" w:rsidRDefault="00CA2818" w:rsidP="00CA2818">
      <w:pPr>
        <w:spacing w:after="0" w:line="240" w:lineRule="auto"/>
        <w:rPr>
          <w:b/>
        </w:rPr>
      </w:pPr>
      <w:r>
        <w:rPr>
          <w:b/>
        </w:rPr>
        <w:t>Strength of Mind</w:t>
      </w:r>
      <w:r w:rsidRPr="00651D61">
        <w:rPr>
          <w:b/>
        </w:rPr>
        <w:t xml:space="preserve">, </w:t>
      </w:r>
      <w:r w:rsidR="00F95739">
        <w:rPr>
          <w:b/>
        </w:rPr>
        <w:t>3/</w:t>
      </w:r>
      <w:r>
        <w:rPr>
          <w:b/>
        </w:rPr>
        <w:t>2019 to Present</w:t>
      </w:r>
    </w:p>
    <w:p w14:paraId="29F83CB8" w14:textId="604AFD49" w:rsidR="00CA2818" w:rsidRPr="00651D61" w:rsidRDefault="00CA2818" w:rsidP="00CA2818">
      <w:pPr>
        <w:spacing w:after="0" w:line="240" w:lineRule="auto"/>
        <w:rPr>
          <w:b/>
        </w:rPr>
      </w:pPr>
      <w:r>
        <w:rPr>
          <w:b/>
        </w:rPr>
        <w:t>Therapist</w:t>
      </w:r>
    </w:p>
    <w:p w14:paraId="7BAA0481" w14:textId="72F23339" w:rsidR="00CA2818" w:rsidRPr="00CA2818" w:rsidRDefault="00CA2818" w:rsidP="00283517">
      <w:pPr>
        <w:spacing w:after="0" w:line="240" w:lineRule="auto"/>
      </w:pPr>
      <w:r>
        <w:t>• Provide therapy to</w:t>
      </w:r>
      <w:r w:rsidR="00F21A81">
        <w:t xml:space="preserve"> adults</w:t>
      </w:r>
      <w:r w:rsidR="007122B4">
        <w:t xml:space="preserve"> and children ages 14 &amp; older</w:t>
      </w:r>
      <w:r w:rsidR="00F21A81">
        <w:t xml:space="preserve"> in order to</w:t>
      </w:r>
      <w:r>
        <w:t xml:space="preserve"> help address a variety of concerns </w:t>
      </w:r>
      <w:r w:rsidR="007122B4">
        <w:br/>
        <w:t xml:space="preserve">   </w:t>
      </w:r>
      <w:r>
        <w:t>including mental illness and co</w:t>
      </w:r>
      <w:r w:rsidR="007122B4">
        <w:t>-</w:t>
      </w:r>
      <w:r>
        <w:t xml:space="preserve">occurring disorders as applicable, including group therapy when possible </w:t>
      </w:r>
      <w:r w:rsidR="007122B4">
        <w:br/>
        <w:t xml:space="preserve">   </w:t>
      </w:r>
      <w:r>
        <w:t>and appropriate.</w:t>
      </w:r>
    </w:p>
    <w:p w14:paraId="5DCBCCAD" w14:textId="77777777" w:rsidR="00CA2818" w:rsidRDefault="00CA2818" w:rsidP="00283517">
      <w:pPr>
        <w:spacing w:after="0" w:line="240" w:lineRule="auto"/>
        <w:rPr>
          <w:b/>
        </w:rPr>
      </w:pPr>
    </w:p>
    <w:p w14:paraId="51CFA479" w14:textId="31B48ECE" w:rsidR="00283517" w:rsidRPr="00651D61" w:rsidRDefault="00283517" w:rsidP="00283517">
      <w:pPr>
        <w:spacing w:after="0" w:line="240" w:lineRule="auto"/>
        <w:rPr>
          <w:b/>
        </w:rPr>
      </w:pPr>
      <w:r w:rsidRPr="00651D61">
        <w:rPr>
          <w:b/>
        </w:rPr>
        <w:t xml:space="preserve">Family &amp; Children’s Services, 01/2015 to </w:t>
      </w:r>
      <w:r w:rsidR="00EA436A">
        <w:rPr>
          <w:b/>
        </w:rPr>
        <w:t xml:space="preserve">5/2015 </w:t>
      </w:r>
      <w:r w:rsidRPr="00651D61">
        <w:rPr>
          <w:b/>
        </w:rPr>
        <w:t xml:space="preserve">Intern (unpaid) </w:t>
      </w:r>
      <w:r w:rsidR="00EA436A">
        <w:rPr>
          <w:b/>
        </w:rPr>
        <w:t xml:space="preserve">– 5/2015 to </w:t>
      </w:r>
      <w:r w:rsidR="007122B4">
        <w:rPr>
          <w:b/>
        </w:rPr>
        <w:t>03/2019</w:t>
      </w:r>
      <w:r w:rsidR="00EA436A">
        <w:rPr>
          <w:b/>
        </w:rPr>
        <w:t>, Therapist</w:t>
      </w:r>
    </w:p>
    <w:p w14:paraId="25E591BF" w14:textId="77777777" w:rsidR="00283517" w:rsidRDefault="00283517" w:rsidP="00283517">
      <w:pPr>
        <w:spacing w:after="0" w:line="240" w:lineRule="auto"/>
      </w:pPr>
      <w:r>
        <w:t>• Complete</w:t>
      </w:r>
      <w:r w:rsidR="00EA436A">
        <w:t>d</w:t>
      </w:r>
      <w:r>
        <w:t xml:space="preserve"> master’s level education in OU Social Work Program through hands-on experience as provided </w:t>
      </w:r>
    </w:p>
    <w:p w14:paraId="7315136A" w14:textId="77777777" w:rsidR="00EA436A" w:rsidRDefault="00EA436A" w:rsidP="00EA436A">
      <w:pPr>
        <w:spacing w:after="0" w:line="240" w:lineRule="auto"/>
      </w:pPr>
      <w:r>
        <w:t xml:space="preserve">• Working as a therapist with Adult Mental Health, Mental Health Court, Substance Abuse, and Female </w:t>
      </w:r>
      <w:r>
        <w:br/>
        <w:t xml:space="preserve">    Diver</w:t>
      </w:r>
      <w:r w:rsidR="00941DAE">
        <w:t>sion clients through individual/</w:t>
      </w:r>
      <w:r>
        <w:t>group therapy, and advocacy with court programs as needed.</w:t>
      </w:r>
    </w:p>
    <w:p w14:paraId="0A96D135" w14:textId="77777777" w:rsidR="00283517" w:rsidRDefault="00283517" w:rsidP="00283517">
      <w:pPr>
        <w:spacing w:after="0" w:line="240" w:lineRule="auto"/>
      </w:pPr>
    </w:p>
    <w:p w14:paraId="56E48FEE" w14:textId="77777777" w:rsidR="00283517" w:rsidRPr="00651D61" w:rsidRDefault="00283517" w:rsidP="00283517">
      <w:pPr>
        <w:spacing w:after="0" w:line="240" w:lineRule="auto"/>
        <w:rPr>
          <w:b/>
        </w:rPr>
      </w:pPr>
      <w:r w:rsidRPr="00651D61">
        <w:rPr>
          <w:b/>
        </w:rPr>
        <w:t xml:space="preserve">Pearl’s Hope Transitional Housing, 08/2013 to 12/2014 </w:t>
      </w:r>
    </w:p>
    <w:p w14:paraId="197287B6" w14:textId="77777777" w:rsidR="00283517" w:rsidRPr="00651D61" w:rsidRDefault="00283517" w:rsidP="00283517">
      <w:pPr>
        <w:spacing w:after="0" w:line="240" w:lineRule="auto"/>
        <w:rPr>
          <w:b/>
        </w:rPr>
      </w:pPr>
      <w:r w:rsidRPr="00651D61">
        <w:rPr>
          <w:b/>
        </w:rPr>
        <w:t xml:space="preserve">Intern (unpaid) / Family Support Coordinator (paid) </w:t>
      </w:r>
    </w:p>
    <w:p w14:paraId="59CD1A52" w14:textId="77777777" w:rsidR="00283517" w:rsidRDefault="00283517" w:rsidP="00283517">
      <w:pPr>
        <w:spacing w:after="0" w:line="240" w:lineRule="auto"/>
      </w:pPr>
      <w:r>
        <w:t xml:space="preserve">• Provide case management for all clients including development of family support plan establishing long-and short-term goals and objectives throughout a 9-month stay. Advocacy, linking with resources, referrals, </w:t>
      </w:r>
      <w:r w:rsidR="00AE6902">
        <w:t xml:space="preserve">etc. </w:t>
      </w:r>
    </w:p>
    <w:p w14:paraId="2C77A763" w14:textId="77777777" w:rsidR="00283517" w:rsidRDefault="00283517" w:rsidP="00283517">
      <w:pPr>
        <w:spacing w:after="0" w:line="240" w:lineRule="auto"/>
      </w:pPr>
    </w:p>
    <w:p w14:paraId="055D5484" w14:textId="77777777" w:rsidR="00283517" w:rsidRPr="00651D61" w:rsidRDefault="00283517" w:rsidP="00283517">
      <w:pPr>
        <w:spacing w:after="0" w:line="240" w:lineRule="auto"/>
        <w:rPr>
          <w:b/>
        </w:rPr>
      </w:pPr>
      <w:r w:rsidRPr="00651D61">
        <w:rPr>
          <w:b/>
        </w:rPr>
        <w:t xml:space="preserve">Catholic Charities – Tulsa, 02/2010 to 07/2014 </w:t>
      </w:r>
    </w:p>
    <w:p w14:paraId="687FED5E" w14:textId="77777777" w:rsidR="00283517" w:rsidRPr="00651D61" w:rsidRDefault="00283517" w:rsidP="00283517">
      <w:pPr>
        <w:spacing w:after="0" w:line="240" w:lineRule="auto"/>
        <w:rPr>
          <w:b/>
        </w:rPr>
      </w:pPr>
      <w:r w:rsidRPr="00651D61">
        <w:rPr>
          <w:b/>
        </w:rPr>
        <w:t xml:space="preserve">Intern, Emergency Assistance (unpaid) / Care Assistant, The Madonna House (paid) </w:t>
      </w:r>
    </w:p>
    <w:p w14:paraId="0EC22FCE" w14:textId="77777777" w:rsidR="00283517" w:rsidRDefault="00283517" w:rsidP="00283517">
      <w:pPr>
        <w:spacing w:after="0" w:line="240" w:lineRule="auto"/>
      </w:pPr>
      <w:r>
        <w:t xml:space="preserve">• Writing shift notes, conflict resolution, mediation, assisted with program development, etc. </w:t>
      </w:r>
    </w:p>
    <w:p w14:paraId="4AB0A097" w14:textId="77777777" w:rsidR="00651D61" w:rsidRDefault="00651D61" w:rsidP="00283517">
      <w:pPr>
        <w:spacing w:after="0" w:line="240" w:lineRule="auto"/>
      </w:pPr>
    </w:p>
    <w:p w14:paraId="750DA7E1" w14:textId="77777777" w:rsidR="00283517" w:rsidRPr="00651D61" w:rsidRDefault="00283517" w:rsidP="00283517">
      <w:pPr>
        <w:spacing w:after="0" w:line="240" w:lineRule="auto"/>
        <w:rPr>
          <w:b/>
        </w:rPr>
      </w:pPr>
      <w:r w:rsidRPr="00651D61">
        <w:rPr>
          <w:b/>
        </w:rPr>
        <w:t xml:space="preserve">The NORDAM Group, 03/08 to 10/09 </w:t>
      </w:r>
    </w:p>
    <w:p w14:paraId="27EE5994" w14:textId="77777777" w:rsidR="00283517" w:rsidRPr="00651D61" w:rsidRDefault="00283517" w:rsidP="00283517">
      <w:pPr>
        <w:spacing w:after="0" w:line="240" w:lineRule="auto"/>
        <w:rPr>
          <w:b/>
        </w:rPr>
      </w:pPr>
      <w:r w:rsidRPr="00651D61">
        <w:rPr>
          <w:b/>
        </w:rPr>
        <w:t xml:space="preserve">Executive Assistant to COO, Repair Group </w:t>
      </w:r>
      <w:r w:rsidR="00AE6902">
        <w:rPr>
          <w:b/>
        </w:rPr>
        <w:t>(Let go due to company downsizing</w:t>
      </w:r>
      <w:r w:rsidR="00167878">
        <w:rPr>
          <w:b/>
        </w:rPr>
        <w:t xml:space="preserve"> – unemployment until 2010</w:t>
      </w:r>
      <w:r w:rsidR="00AE6902">
        <w:rPr>
          <w:b/>
        </w:rPr>
        <w:t xml:space="preserve">) </w:t>
      </w:r>
    </w:p>
    <w:p w14:paraId="7DEF3989" w14:textId="77777777" w:rsidR="00283517" w:rsidRDefault="00283517" w:rsidP="00283517">
      <w:pPr>
        <w:spacing w:after="0" w:line="240" w:lineRule="auto"/>
      </w:pPr>
      <w:r>
        <w:t xml:space="preserve">• Managed day-to-day activities of Chief Operating Officer (COO) and responsible for executive assistant duties ranging from simple clerical duties to higher-level functions as required. </w:t>
      </w:r>
    </w:p>
    <w:p w14:paraId="5D7F3481" w14:textId="77777777" w:rsidR="00283517" w:rsidRDefault="00283517" w:rsidP="00283517">
      <w:pPr>
        <w:spacing w:after="0" w:line="240" w:lineRule="auto"/>
      </w:pPr>
    </w:p>
    <w:p w14:paraId="740E1CE4" w14:textId="77777777" w:rsidR="00283517" w:rsidRPr="00651D61" w:rsidRDefault="00283517" w:rsidP="00283517">
      <w:pPr>
        <w:spacing w:after="0" w:line="240" w:lineRule="auto"/>
        <w:rPr>
          <w:b/>
        </w:rPr>
      </w:pPr>
      <w:r w:rsidRPr="00651D61">
        <w:rPr>
          <w:b/>
        </w:rPr>
        <w:t xml:space="preserve">Brothers &amp; Co., Tulsa, OK, 08/06-03/08 </w:t>
      </w:r>
    </w:p>
    <w:p w14:paraId="5C774379" w14:textId="77777777" w:rsidR="00283517" w:rsidRPr="00651D61" w:rsidRDefault="00AE6902" w:rsidP="00283517">
      <w:pPr>
        <w:spacing w:after="0" w:line="240" w:lineRule="auto"/>
        <w:rPr>
          <w:b/>
        </w:rPr>
      </w:pPr>
      <w:r>
        <w:rPr>
          <w:b/>
        </w:rPr>
        <w:t>Account Coordinator</w:t>
      </w:r>
    </w:p>
    <w:p w14:paraId="6664617B" w14:textId="77777777" w:rsidR="00283517" w:rsidRDefault="00283517" w:rsidP="00283517">
      <w:pPr>
        <w:spacing w:after="0" w:line="240" w:lineRule="auto"/>
      </w:pPr>
      <w:r>
        <w:t xml:space="preserve">• Managed multiple accounts and assisted account executive with day-to-day client interactions. </w:t>
      </w:r>
    </w:p>
    <w:p w14:paraId="33FC946F" w14:textId="398DFB94" w:rsidR="00AE6902" w:rsidRDefault="00AE6902" w:rsidP="00283517">
      <w:pPr>
        <w:spacing w:after="0" w:line="240" w:lineRule="auto"/>
      </w:pPr>
    </w:p>
    <w:p w14:paraId="16F920BA" w14:textId="66406CF6" w:rsidR="007122B4" w:rsidRPr="007122B4" w:rsidRDefault="005523F2" w:rsidP="00283517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Additional employment </w:t>
      </w:r>
      <w:r w:rsidR="007122B4" w:rsidRPr="007122B4">
        <w:rPr>
          <w:b/>
          <w:bCs/>
          <w:i/>
          <w:iCs/>
        </w:rPr>
        <w:t>history provided upon request</w:t>
      </w:r>
      <w:r w:rsidR="007122B4">
        <w:rPr>
          <w:b/>
          <w:bCs/>
          <w:i/>
          <w:iCs/>
        </w:rPr>
        <w:t>…</w:t>
      </w:r>
    </w:p>
    <w:sectPr w:rsidR="007122B4" w:rsidRPr="007122B4" w:rsidSect="00EA436A">
      <w:footerReference w:type="default" r:id="rId6"/>
      <w:pgSz w:w="12240" w:h="15840"/>
      <w:pgMar w:top="1152" w:right="1152" w:bottom="1152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9B61" w14:textId="77777777" w:rsidR="00547049" w:rsidRDefault="00547049" w:rsidP="00EA436A">
      <w:pPr>
        <w:spacing w:after="0" w:line="240" w:lineRule="auto"/>
      </w:pPr>
      <w:r>
        <w:separator/>
      </w:r>
    </w:p>
  </w:endnote>
  <w:endnote w:type="continuationSeparator" w:id="0">
    <w:p w14:paraId="35E020C2" w14:textId="77777777" w:rsidR="00547049" w:rsidRDefault="00547049" w:rsidP="00EA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580F" w14:textId="77777777" w:rsidR="00EA436A" w:rsidRPr="00651D61" w:rsidRDefault="00EA436A" w:rsidP="00EA436A">
    <w:pPr>
      <w:spacing w:after="0" w:line="240" w:lineRule="auto"/>
      <w:jc w:val="center"/>
      <w:rPr>
        <w:b/>
      </w:rPr>
    </w:pPr>
    <w:r>
      <w:rPr>
        <w:b/>
      </w:rPr>
      <w:t>Excellent References Provided Upon Request</w:t>
    </w:r>
  </w:p>
  <w:p w14:paraId="79C71E53" w14:textId="77777777" w:rsidR="00EA436A" w:rsidRDefault="00EA4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B292" w14:textId="77777777" w:rsidR="00547049" w:rsidRDefault="00547049" w:rsidP="00EA436A">
      <w:pPr>
        <w:spacing w:after="0" w:line="240" w:lineRule="auto"/>
      </w:pPr>
      <w:r>
        <w:separator/>
      </w:r>
    </w:p>
  </w:footnote>
  <w:footnote w:type="continuationSeparator" w:id="0">
    <w:p w14:paraId="39968FC7" w14:textId="77777777" w:rsidR="00547049" w:rsidRDefault="00547049" w:rsidP="00EA4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17"/>
    <w:rsid w:val="00076724"/>
    <w:rsid w:val="00104437"/>
    <w:rsid w:val="00167878"/>
    <w:rsid w:val="00174AB2"/>
    <w:rsid w:val="00283517"/>
    <w:rsid w:val="002F3511"/>
    <w:rsid w:val="00362675"/>
    <w:rsid w:val="003F1C4A"/>
    <w:rsid w:val="00547049"/>
    <w:rsid w:val="005523F2"/>
    <w:rsid w:val="00616C49"/>
    <w:rsid w:val="00651D61"/>
    <w:rsid w:val="00704CC6"/>
    <w:rsid w:val="007122B4"/>
    <w:rsid w:val="007E5F87"/>
    <w:rsid w:val="00816A0F"/>
    <w:rsid w:val="00847718"/>
    <w:rsid w:val="00852F46"/>
    <w:rsid w:val="008C3551"/>
    <w:rsid w:val="00941DAE"/>
    <w:rsid w:val="009B2F99"/>
    <w:rsid w:val="00A06404"/>
    <w:rsid w:val="00AC284F"/>
    <w:rsid w:val="00AE6902"/>
    <w:rsid w:val="00B009C6"/>
    <w:rsid w:val="00B369F9"/>
    <w:rsid w:val="00BB2B77"/>
    <w:rsid w:val="00BB3392"/>
    <w:rsid w:val="00C05C66"/>
    <w:rsid w:val="00C36126"/>
    <w:rsid w:val="00CA2818"/>
    <w:rsid w:val="00D46C51"/>
    <w:rsid w:val="00D65F39"/>
    <w:rsid w:val="00DB538B"/>
    <w:rsid w:val="00E07EDB"/>
    <w:rsid w:val="00E732AA"/>
    <w:rsid w:val="00E90911"/>
    <w:rsid w:val="00EA436A"/>
    <w:rsid w:val="00EB068F"/>
    <w:rsid w:val="00ED5F5D"/>
    <w:rsid w:val="00F13136"/>
    <w:rsid w:val="00F21A81"/>
    <w:rsid w:val="00F95739"/>
    <w:rsid w:val="00FA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34E69"/>
  <w15:chartTrackingRefBased/>
  <w15:docId w15:val="{A0459BDF-1FF0-4876-85F9-83B7B3ED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36A"/>
  </w:style>
  <w:style w:type="paragraph" w:styleId="Footer">
    <w:name w:val="footer"/>
    <w:basedOn w:val="Normal"/>
    <w:link w:val="FooterChar"/>
    <w:uiPriority w:val="99"/>
    <w:unhideWhenUsed/>
    <w:rsid w:val="00EA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&amp; Childern's Services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Monteith</dc:creator>
  <cp:keywords/>
  <dc:description/>
  <cp:lastModifiedBy>cmontieth</cp:lastModifiedBy>
  <cp:revision>3</cp:revision>
  <cp:lastPrinted>2022-06-01T14:12:00Z</cp:lastPrinted>
  <dcterms:created xsi:type="dcterms:W3CDTF">2023-02-10T00:43:00Z</dcterms:created>
  <dcterms:modified xsi:type="dcterms:W3CDTF">2023-02-10T00:43:00Z</dcterms:modified>
</cp:coreProperties>
</file>